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E12B6" w14:textId="7BBD75C7" w:rsidR="0032419C" w:rsidRPr="0032419C" w:rsidRDefault="00A22B05" w:rsidP="007F0991">
      <w:pPr>
        <w:spacing w:before="240" w:after="120"/>
        <w:contextualSpacing/>
        <w:jc w:val="center"/>
        <w:rPr>
          <w:rFonts w:eastAsiaTheme="majorEastAsia" w:cstheme="majorBidi"/>
          <w:b/>
          <w:caps/>
          <w:color w:val="auto"/>
          <w:spacing w:val="-10"/>
          <w:kern w:val="28"/>
          <w:sz w:val="28"/>
          <w:szCs w:val="56"/>
        </w:rPr>
      </w:pPr>
      <w:r w:rsidRPr="00A22B05">
        <w:rPr>
          <w:rFonts w:eastAsiaTheme="majorEastAsia" w:cstheme="majorBidi"/>
          <w:b/>
          <w:caps/>
          <w:color w:val="auto"/>
          <w:spacing w:val="-10"/>
          <w:kern w:val="28"/>
          <w:sz w:val="28"/>
          <w:szCs w:val="56"/>
        </w:rPr>
        <w:t xml:space="preserve">TITLE OF THE </w:t>
      </w:r>
      <w:r w:rsidR="00B34908">
        <w:rPr>
          <w:rFonts w:eastAsiaTheme="majorEastAsia" w:cstheme="majorBidi"/>
          <w:b/>
          <w:caps/>
          <w:color w:val="auto"/>
          <w:spacing w:val="-10"/>
          <w:kern w:val="28"/>
          <w:sz w:val="28"/>
          <w:szCs w:val="56"/>
        </w:rPr>
        <w:t>PAPER</w:t>
      </w:r>
      <w:r w:rsidRPr="00A22B05">
        <w:rPr>
          <w:rFonts w:eastAsiaTheme="majorEastAsia" w:cstheme="majorBidi"/>
          <w:b/>
          <w:caps/>
          <w:color w:val="auto"/>
          <w:spacing w:val="-10"/>
          <w:kern w:val="28"/>
          <w:sz w:val="28"/>
          <w:szCs w:val="56"/>
        </w:rPr>
        <w:t>— UPPERCASE, BOLD, MAX 30 WORDS, 1</w:t>
      </w:r>
      <w:r w:rsidR="0024468B">
        <w:rPr>
          <w:rFonts w:eastAsiaTheme="majorEastAsia" w:cstheme="majorBidi"/>
          <w:b/>
          <w:caps/>
          <w:color w:val="auto"/>
          <w:spacing w:val="-10"/>
          <w:kern w:val="28"/>
          <w:sz w:val="28"/>
          <w:szCs w:val="56"/>
        </w:rPr>
        <w:t>4</w:t>
      </w:r>
      <w:r w:rsidRPr="00A22B05">
        <w:rPr>
          <w:rFonts w:eastAsiaTheme="majorEastAsia" w:cstheme="majorBidi"/>
          <w:b/>
          <w:caps/>
          <w:color w:val="auto"/>
          <w:spacing w:val="-10"/>
          <w:kern w:val="28"/>
          <w:sz w:val="28"/>
          <w:szCs w:val="56"/>
        </w:rPr>
        <w:t>-PT</w:t>
      </w:r>
      <w:r w:rsidR="0032419C" w:rsidRPr="0032419C">
        <w:rPr>
          <w:rFonts w:eastAsiaTheme="majorEastAsia" w:cstheme="majorBidi"/>
          <w:b/>
          <w:caps/>
          <w:color w:val="auto"/>
          <w:spacing w:val="-10"/>
          <w:kern w:val="28"/>
          <w:sz w:val="28"/>
          <w:szCs w:val="56"/>
        </w:rPr>
        <w:t xml:space="preserve">   </w:t>
      </w:r>
    </w:p>
    <w:p w14:paraId="79209D11" w14:textId="77777777" w:rsidR="0032419C" w:rsidRPr="0032419C" w:rsidRDefault="0032419C" w:rsidP="0032419C">
      <w:pPr>
        <w:spacing w:before="360" w:after="240"/>
        <w:jc w:val="center"/>
        <w:rPr>
          <w:rFonts w:eastAsia="Times New Roman"/>
          <w:b/>
          <w:bCs/>
          <w:color w:val="auto"/>
          <w:szCs w:val="20"/>
          <w:vertAlign w:val="superscript"/>
          <w:lang w:val="ro-RO" w:eastAsia="x-none"/>
        </w:rPr>
      </w:pPr>
      <w:r w:rsidRPr="0032419C">
        <w:rPr>
          <w:rFonts w:eastAsia="Times New Roman"/>
          <w:b/>
          <w:bCs/>
          <w:color w:val="auto"/>
          <w:szCs w:val="20"/>
          <w:lang w:val="ro-RO" w:eastAsia="x-none"/>
        </w:rPr>
        <w:t>First Author*</w:t>
      </w:r>
      <w:r w:rsidRPr="0032419C">
        <w:rPr>
          <w:rFonts w:eastAsia="Times New Roman"/>
          <w:b/>
          <w:bCs/>
          <w:color w:val="auto"/>
          <w:szCs w:val="20"/>
          <w:vertAlign w:val="superscript"/>
          <w:lang w:val="ro-RO" w:eastAsia="x-none"/>
        </w:rPr>
        <w:t>1</w:t>
      </w:r>
      <w:r w:rsidRPr="0032419C">
        <w:rPr>
          <w:rFonts w:eastAsia="Times New Roman"/>
          <w:b/>
          <w:bCs/>
          <w:color w:val="auto"/>
          <w:szCs w:val="20"/>
          <w:lang w:val="ro-RO" w:eastAsia="x-none"/>
        </w:rPr>
        <w:t>, Second Author</w:t>
      </w:r>
      <w:r w:rsidRPr="0032419C">
        <w:rPr>
          <w:rFonts w:eastAsia="Times New Roman"/>
          <w:b/>
          <w:bCs/>
          <w:color w:val="auto"/>
          <w:szCs w:val="20"/>
          <w:vertAlign w:val="superscript"/>
          <w:lang w:val="ro-RO" w:eastAsia="x-none"/>
        </w:rPr>
        <w:t>2</w:t>
      </w:r>
      <w:r w:rsidRPr="0032419C">
        <w:rPr>
          <w:rFonts w:eastAsia="Times New Roman"/>
          <w:b/>
          <w:bCs/>
          <w:color w:val="auto"/>
          <w:szCs w:val="20"/>
          <w:lang w:val="ro-RO" w:eastAsia="x-none"/>
        </w:rPr>
        <w:t xml:space="preserve"> and Third Author</w:t>
      </w:r>
      <w:r w:rsidRPr="0032419C">
        <w:rPr>
          <w:rFonts w:eastAsia="Times New Roman"/>
          <w:b/>
          <w:bCs/>
          <w:color w:val="auto"/>
          <w:szCs w:val="20"/>
          <w:vertAlign w:val="superscript"/>
          <w:lang w:val="ro-RO" w:eastAsia="x-none"/>
        </w:rPr>
        <w:t>3</w:t>
      </w:r>
    </w:p>
    <w:p w14:paraId="733683EB" w14:textId="77777777" w:rsidR="0032419C" w:rsidRPr="0032419C" w:rsidRDefault="0032419C" w:rsidP="0032419C">
      <w:pPr>
        <w:jc w:val="center"/>
        <w:rPr>
          <w:i/>
        </w:rPr>
      </w:pPr>
      <w:r w:rsidRPr="0032419C">
        <w:rPr>
          <w:vertAlign w:val="superscript"/>
        </w:rPr>
        <w:t>1</w:t>
      </w:r>
      <w:r w:rsidRPr="0032419C">
        <w:rPr>
          <w:i/>
        </w:rPr>
        <w:t xml:space="preserve"> Author’s Position, University/Institute/Organization, Country, e-mail: </w:t>
      </w:r>
      <w:r w:rsidRPr="00A9526F">
        <w:rPr>
          <w:i/>
          <w:color w:val="auto"/>
          <w:u w:val="single"/>
        </w:rPr>
        <w:t>xx1@yy1.com</w:t>
      </w:r>
    </w:p>
    <w:p w14:paraId="0D6FBA32" w14:textId="77777777" w:rsidR="0032419C" w:rsidRPr="0032419C" w:rsidRDefault="0032419C" w:rsidP="0032419C">
      <w:pPr>
        <w:jc w:val="center"/>
        <w:rPr>
          <w:i/>
          <w:color w:val="0033CC"/>
          <w:u w:val="single"/>
        </w:rPr>
      </w:pPr>
      <w:r w:rsidRPr="0032419C">
        <w:rPr>
          <w:i/>
          <w:vertAlign w:val="superscript"/>
        </w:rPr>
        <w:t>2</w:t>
      </w:r>
      <w:r w:rsidRPr="0032419C">
        <w:rPr>
          <w:i/>
        </w:rPr>
        <w:t xml:space="preserve"> Author’s Position, University/Institute/Organization, Country, e-mail: </w:t>
      </w:r>
      <w:hyperlink r:id="rId8" w:history="1">
        <w:r w:rsidRPr="00A9526F">
          <w:rPr>
            <w:i/>
            <w:color w:val="auto"/>
            <w:u w:val="single"/>
          </w:rPr>
          <w:t>xx2@yy2.com</w:t>
        </w:r>
      </w:hyperlink>
    </w:p>
    <w:p w14:paraId="1246D254" w14:textId="77777777" w:rsidR="0032419C" w:rsidRPr="0032419C" w:rsidRDefault="0032419C" w:rsidP="0032419C">
      <w:pPr>
        <w:jc w:val="center"/>
        <w:rPr>
          <w:i/>
          <w:color w:val="0033CC"/>
          <w:u w:val="single"/>
        </w:rPr>
      </w:pPr>
      <w:r w:rsidRPr="0032419C">
        <w:rPr>
          <w:i/>
          <w:vertAlign w:val="superscript"/>
        </w:rPr>
        <w:t xml:space="preserve"> 3</w:t>
      </w:r>
      <w:r w:rsidRPr="0032419C">
        <w:rPr>
          <w:i/>
        </w:rPr>
        <w:t xml:space="preserve"> Author’s Position, University/Institute/Organization, Country, e-mail: </w:t>
      </w:r>
      <w:hyperlink r:id="rId9" w:history="1">
        <w:r w:rsidRPr="00A9526F">
          <w:rPr>
            <w:i/>
            <w:color w:val="auto"/>
            <w:u w:val="single"/>
          </w:rPr>
          <w:t>xx3@yy4.com</w:t>
        </w:r>
      </w:hyperlink>
    </w:p>
    <w:p w14:paraId="07194F37" w14:textId="0160B3F5" w:rsidR="0032419C" w:rsidRPr="0032419C" w:rsidRDefault="0032419C" w:rsidP="00B34908">
      <w:pPr>
        <w:spacing w:before="120" w:after="240"/>
        <w:jc w:val="center"/>
        <w:rPr>
          <w:i/>
          <w:sz w:val="18"/>
        </w:rPr>
      </w:pPr>
      <w:r w:rsidRPr="0032419C">
        <w:rPr>
          <w:b/>
        </w:rPr>
        <w:t>*Corresponding Author</w:t>
      </w:r>
    </w:p>
    <w:p w14:paraId="32CD9CB9" w14:textId="77777777" w:rsidR="002065CD" w:rsidRPr="0032419C" w:rsidRDefault="002065CD" w:rsidP="002065CD">
      <w:pPr>
        <w:keepNext/>
        <w:keepLines/>
        <w:spacing w:before="240" w:after="120"/>
        <w:jc w:val="left"/>
        <w:outlineLvl w:val="0"/>
        <w:rPr>
          <w:rFonts w:eastAsiaTheme="majorEastAsia"/>
          <w:b/>
          <w:szCs w:val="28"/>
        </w:rPr>
      </w:pPr>
      <w:bookmarkStart w:id="0" w:name="_Toc7819986"/>
      <w:r w:rsidRPr="0032419C">
        <w:rPr>
          <w:rFonts w:eastAsiaTheme="majorEastAsia"/>
          <w:b/>
          <w:szCs w:val="28"/>
        </w:rPr>
        <w:t>A</w:t>
      </w:r>
      <w:r>
        <w:rPr>
          <w:rFonts w:eastAsiaTheme="majorEastAsia"/>
          <w:b/>
          <w:szCs w:val="28"/>
        </w:rPr>
        <w:t>BSTRACT</w:t>
      </w:r>
    </w:p>
    <w:p w14:paraId="150223A0" w14:textId="77777777" w:rsidR="002065CD" w:rsidRPr="00B315FA" w:rsidRDefault="002065CD" w:rsidP="002065CD">
      <w:r>
        <w:t xml:space="preserve">The paper will start with an Abstract. </w:t>
      </w:r>
      <w:r w:rsidRPr="0032419C">
        <w:t xml:space="preserve">The abstract </w:t>
      </w:r>
      <w:r>
        <w:t>should describe</w:t>
      </w:r>
      <w:r w:rsidRPr="0032419C">
        <w:t xml:space="preserve"> key features of the paper</w:t>
      </w:r>
      <w:r>
        <w:t>, the</w:t>
      </w:r>
      <w:r w:rsidRPr="0032419C">
        <w:t xml:space="preserve"> methods </w:t>
      </w:r>
      <w:r>
        <w:t>use</w:t>
      </w:r>
      <w:r w:rsidRPr="0032419C">
        <w:t>d</w:t>
      </w:r>
      <w:r>
        <w:t>,</w:t>
      </w:r>
      <w:r w:rsidRPr="0032419C">
        <w:t xml:space="preserve"> the key results obtained, and the implications of the present study. The abstract should be limited to a maximum of </w:t>
      </w:r>
      <w:r>
        <w:t>250</w:t>
      </w:r>
      <w:r w:rsidRPr="001A305B">
        <w:t>–</w:t>
      </w:r>
      <w:r w:rsidRPr="0032419C">
        <w:t xml:space="preserve">300 words including spaces and punctuation. The abstract should not contain any undefined abbreviations or unspecified references. The abstract and the keywords must be fully contained </w:t>
      </w:r>
      <w:r>
        <w:t>o</w:t>
      </w:r>
      <w:r w:rsidRPr="0032419C">
        <w:t xml:space="preserve">n the first page with </w:t>
      </w:r>
      <w:r>
        <w:t xml:space="preserve">the </w:t>
      </w:r>
      <w:r w:rsidRPr="0032419C">
        <w:t>title and authors</w:t>
      </w:r>
      <w:r>
        <w:t>' names</w:t>
      </w:r>
      <w:r w:rsidRPr="0032419C">
        <w:t xml:space="preserve"> and affiliation. </w:t>
      </w:r>
    </w:p>
    <w:p w14:paraId="0E1D705E" w14:textId="77777777" w:rsidR="002065CD" w:rsidRPr="005C5C40" w:rsidRDefault="002065CD" w:rsidP="002065CD">
      <w:pPr>
        <w:spacing w:before="120" w:after="120"/>
        <w:rPr>
          <w:b/>
        </w:rPr>
      </w:pPr>
      <w:r w:rsidRPr="0032419C">
        <w:rPr>
          <w:b/>
        </w:rPr>
        <w:t>Keywords</w:t>
      </w:r>
      <w:r>
        <w:rPr>
          <w:b/>
        </w:rPr>
        <w:t xml:space="preserve">: </w:t>
      </w:r>
      <w:r>
        <w:t xml:space="preserve">Provide </w:t>
      </w:r>
      <w:r w:rsidRPr="001A305B">
        <w:t>4–6 keywords, arranged alphabetically, separated by semicolons</w:t>
      </w:r>
      <w:r w:rsidRPr="0032419C">
        <w:t>. The keywords must be relevant to the work presented and thus may help to search papers online with wider visibility.</w:t>
      </w:r>
    </w:p>
    <w:p w14:paraId="1A6C8551" w14:textId="77777777" w:rsidR="002065CD" w:rsidRPr="00CD4DB0" w:rsidRDefault="002065CD" w:rsidP="002065CD">
      <w:pPr>
        <w:pStyle w:val="ListParagraph"/>
        <w:keepNext/>
        <w:keepLines/>
        <w:numPr>
          <w:ilvl w:val="0"/>
          <w:numId w:val="12"/>
        </w:numPr>
        <w:suppressAutoHyphens/>
        <w:spacing w:before="240" w:after="120"/>
        <w:outlineLvl w:val="1"/>
        <w:rPr>
          <w:rFonts w:eastAsiaTheme="majorEastAsia"/>
          <w:b/>
          <w:szCs w:val="26"/>
        </w:rPr>
      </w:pPr>
      <w:r w:rsidRPr="00CD4DB0">
        <w:rPr>
          <w:rFonts w:eastAsiaTheme="majorEastAsia"/>
          <w:b/>
          <w:szCs w:val="26"/>
        </w:rPr>
        <w:t>INTRODUCTION</w:t>
      </w:r>
    </w:p>
    <w:p w14:paraId="50432C9F" w14:textId="77777777" w:rsidR="002065CD" w:rsidRPr="0032419C" w:rsidRDefault="002065CD" w:rsidP="002065CD">
      <w:pPr>
        <w:rPr>
          <w:bCs/>
        </w:rPr>
      </w:pPr>
      <w:r w:rsidRPr="0032419C">
        <w:rPr>
          <w:lang w:val="en-GB"/>
        </w:rPr>
        <w:t>Introduction</w:t>
      </w:r>
      <w:r w:rsidRPr="0032419C">
        <w:rPr>
          <w:bCs/>
        </w:rPr>
        <w:t xml:space="preserve"> of the paper should provide enough background information to make it clear why the study was undertaken and should clearly describe the objectives of the study. </w:t>
      </w:r>
      <w:r>
        <w:rPr>
          <w:bCs/>
        </w:rPr>
        <w:t>A</w:t>
      </w:r>
      <w:r w:rsidRPr="0032419C">
        <w:rPr>
          <w:bCs/>
        </w:rPr>
        <w:t>ppropriate referencing is mandatory to avoid plagiarism. A too</w:t>
      </w:r>
      <w:r>
        <w:rPr>
          <w:bCs/>
        </w:rPr>
        <w:t>-</w:t>
      </w:r>
      <w:r w:rsidRPr="0032419C">
        <w:rPr>
          <w:bCs/>
        </w:rPr>
        <w:t>long introduction with repeated text and information is discouraged.</w:t>
      </w:r>
    </w:p>
    <w:p w14:paraId="7100958B" w14:textId="3203FE01" w:rsidR="0032419C" w:rsidRPr="0032419C" w:rsidRDefault="0032419C" w:rsidP="00AB79D0">
      <w:pPr>
        <w:keepNext/>
        <w:keepLines/>
        <w:spacing w:before="240" w:after="120"/>
        <w:jc w:val="left"/>
        <w:outlineLvl w:val="0"/>
        <w:rPr>
          <w:rFonts w:eastAsiaTheme="majorEastAsia"/>
          <w:b/>
          <w:szCs w:val="28"/>
          <w:lang w:val="en-GB"/>
        </w:rPr>
      </w:pPr>
      <w:r w:rsidRPr="004C46B8">
        <w:rPr>
          <w:rFonts w:eastAsiaTheme="majorEastAsia"/>
          <w:b/>
          <w:szCs w:val="28"/>
          <w:highlight w:val="yellow"/>
          <w:lang w:val="en-GB"/>
        </w:rPr>
        <w:t>General Guidelines</w:t>
      </w:r>
      <w:r w:rsidR="002E3FA0" w:rsidRPr="004C46B8">
        <w:rPr>
          <w:rFonts w:eastAsiaTheme="majorEastAsia"/>
          <w:b/>
          <w:szCs w:val="28"/>
          <w:highlight w:val="yellow"/>
          <w:lang w:val="en-GB"/>
        </w:rPr>
        <w:t xml:space="preserve"> for Writing Conference Paper</w:t>
      </w:r>
      <w:r w:rsidRPr="004C46B8">
        <w:rPr>
          <w:rFonts w:eastAsiaTheme="majorEastAsia"/>
          <w:b/>
          <w:szCs w:val="28"/>
          <w:highlight w:val="yellow"/>
          <w:lang w:val="en-GB"/>
        </w:rPr>
        <w:t>:</w:t>
      </w:r>
    </w:p>
    <w:p w14:paraId="3E75E7E9" w14:textId="47B0D63E" w:rsidR="0032419C" w:rsidRPr="0032419C" w:rsidRDefault="0032419C" w:rsidP="0032419C">
      <w:r w:rsidRPr="0032419C">
        <w:t>The title shall be centered with Times New Roman 14 pt, boldface, in capital letters. The name</w:t>
      </w:r>
      <w:r w:rsidR="00AC712A">
        <w:t>s</w:t>
      </w:r>
      <w:r w:rsidRPr="0032419C">
        <w:t xml:space="preserve"> of the authors shall be in sentence case, Times New Roman 10</w:t>
      </w:r>
      <w:r w:rsidR="00AC712A">
        <w:t xml:space="preserve"> pt,</w:t>
      </w:r>
      <w:r w:rsidRPr="0032419C">
        <w:t xml:space="preserve"> with just initials and last name of each author, separated by commas. The affiliation of all authors shall be in capital letters, Times New Roman, 9pt italics. Please </w:t>
      </w:r>
      <w:r w:rsidRPr="0032419C">
        <w:rPr>
          <w:b/>
          <w:bCs/>
          <w:i/>
          <w:iCs/>
        </w:rPr>
        <w:t>DO NOT</w:t>
      </w:r>
      <w:r w:rsidRPr="0032419C">
        <w:t xml:space="preserve"> use any salutation (e.g.</w:t>
      </w:r>
      <w:r w:rsidR="00AC712A">
        <w:t>,</w:t>
      </w:r>
      <w:r w:rsidRPr="0032419C">
        <w:t xml:space="preserve"> Professor, Dr., Mr., Ms.</w:t>
      </w:r>
      <w:r w:rsidR="00AC712A">
        <w:t>,</w:t>
      </w:r>
      <w:r w:rsidRPr="0032419C">
        <w:t xml:space="preserve"> etc.) with the authors’ names.</w:t>
      </w:r>
    </w:p>
    <w:p w14:paraId="4C4EBD92" w14:textId="77777777" w:rsidR="0032419C" w:rsidRPr="0032419C" w:rsidRDefault="0032419C" w:rsidP="0032419C"/>
    <w:p w14:paraId="03CB6169" w14:textId="67B5E220" w:rsidR="0032419C" w:rsidRPr="0032419C" w:rsidRDefault="0032419C" w:rsidP="0032419C">
      <w:r w:rsidRPr="0032419C">
        <w:t>The corresponding/presenting author should be denoted by an asterisk (*) and should be placed after the author(s) affiliation/address with a space of 6</w:t>
      </w:r>
      <w:r w:rsidR="00AC712A">
        <w:t xml:space="preserve"> points</w:t>
      </w:r>
      <w:r w:rsidRPr="0032419C">
        <w:t xml:space="preserve"> before </w:t>
      </w:r>
      <w:r w:rsidR="00D84CDE">
        <w:t>and 12</w:t>
      </w:r>
      <w:r w:rsidR="00AC712A">
        <w:t xml:space="preserve"> </w:t>
      </w:r>
      <w:r w:rsidR="00D84CDE">
        <w:t xml:space="preserve">points after </w:t>
      </w:r>
      <w:r w:rsidRPr="0032419C">
        <w:t>it. The affiliation/ address of the authors should follow the author list after a single line space.</w:t>
      </w:r>
    </w:p>
    <w:p w14:paraId="2C64A4AE" w14:textId="77777777" w:rsidR="0032419C" w:rsidRPr="0032419C" w:rsidRDefault="0032419C" w:rsidP="0032419C">
      <w:pPr>
        <w:rPr>
          <w:lang w:val="en-GB"/>
        </w:rPr>
      </w:pPr>
    </w:p>
    <w:p w14:paraId="6BCCF812" w14:textId="051BCBDD" w:rsidR="00555943" w:rsidRDefault="0032419C" w:rsidP="002065CD">
      <w:r w:rsidRPr="007F0991">
        <w:rPr>
          <w:b/>
          <w:bCs/>
          <w:lang w:val="en-GB"/>
        </w:rPr>
        <w:t xml:space="preserve">The full paper </w:t>
      </w:r>
      <w:r w:rsidRPr="006E20B2">
        <w:rPr>
          <w:b/>
          <w:bCs/>
          <w:color w:val="C00000"/>
          <w:lang w:val="en-GB"/>
        </w:rPr>
        <w:t xml:space="preserve">must not exceed 12 (Twelve) pages </w:t>
      </w:r>
      <w:r w:rsidR="00C34529">
        <w:rPr>
          <w:b/>
          <w:bCs/>
          <w:color w:val="C00000"/>
          <w:lang w:val="en-GB"/>
        </w:rPr>
        <w:t xml:space="preserve">or 6000 words </w:t>
      </w:r>
      <w:r w:rsidRPr="007F0991">
        <w:rPr>
          <w:b/>
          <w:bCs/>
          <w:lang w:val="en-GB"/>
        </w:rPr>
        <w:t>on A4 format, including text, tables, figures</w:t>
      </w:r>
      <w:r w:rsidR="00AC712A">
        <w:rPr>
          <w:b/>
          <w:bCs/>
          <w:lang w:val="en-GB"/>
        </w:rPr>
        <w:t>,</w:t>
      </w:r>
      <w:r w:rsidRPr="007F0991">
        <w:rPr>
          <w:b/>
          <w:bCs/>
          <w:lang w:val="en-GB"/>
        </w:rPr>
        <w:t xml:space="preserve"> and references.</w:t>
      </w:r>
      <w:r w:rsidRPr="0032419C">
        <w:rPr>
          <w:lang w:val="en-GB"/>
        </w:rPr>
        <w:t xml:space="preserve"> Word files must be no more than </w:t>
      </w:r>
      <w:r w:rsidR="00981482">
        <w:rPr>
          <w:lang w:val="en-GB"/>
        </w:rPr>
        <w:t>5</w:t>
      </w:r>
      <w:r w:rsidRPr="0032419C">
        <w:rPr>
          <w:lang w:val="en-GB"/>
        </w:rPr>
        <w:t>0 MB in file size to use the online submission system.  Margins should be set as</w:t>
      </w:r>
      <w:r w:rsidR="00232DD7">
        <w:rPr>
          <w:lang w:val="en-GB"/>
        </w:rPr>
        <w:t xml:space="preserve"> follows</w:t>
      </w:r>
      <w:r w:rsidRPr="0032419C">
        <w:rPr>
          <w:lang w:val="en-GB"/>
        </w:rPr>
        <w:t>: Left, Right</w:t>
      </w:r>
      <w:r w:rsidR="00AC712A">
        <w:rPr>
          <w:lang w:val="en-GB"/>
        </w:rPr>
        <w:t>,</w:t>
      </w:r>
      <w:r w:rsidRPr="0032419C">
        <w:rPr>
          <w:lang w:val="en-GB"/>
        </w:rPr>
        <w:t xml:space="preserve"> Top</w:t>
      </w:r>
      <w:r w:rsidR="00232DD7">
        <w:rPr>
          <w:lang w:val="en-GB"/>
        </w:rPr>
        <w:t>,</w:t>
      </w:r>
      <w:r w:rsidRPr="0032419C">
        <w:rPr>
          <w:lang w:val="en-GB"/>
        </w:rPr>
        <w:t xml:space="preserve"> and Bottom: 2.54 cm. </w:t>
      </w:r>
      <w:r w:rsidRPr="00AC712A">
        <w:rPr>
          <w:b/>
          <w:bCs/>
          <w:u w:val="single"/>
          <w:lang w:val="en-GB"/>
        </w:rPr>
        <w:t>Use a Times New Roman font with 10 pt. for the text</w:t>
      </w:r>
      <w:r w:rsidRPr="00AC712A">
        <w:rPr>
          <w:b/>
          <w:bCs/>
          <w:lang w:val="en-GB"/>
        </w:rPr>
        <w:t>.</w:t>
      </w:r>
      <w:r w:rsidRPr="0032419C">
        <w:rPr>
          <w:lang w:val="en-GB"/>
        </w:rPr>
        <w:t xml:space="preserve"> </w:t>
      </w:r>
      <w:r w:rsidRPr="0032419C">
        <w:rPr>
          <w:u w:val="single"/>
          <w:lang w:val="en-GB"/>
        </w:rPr>
        <w:t xml:space="preserve">All text must </w:t>
      </w:r>
      <w:r w:rsidR="00AC712A">
        <w:rPr>
          <w:u w:val="single"/>
          <w:lang w:val="en-GB"/>
        </w:rPr>
        <w:t>be single-</w:t>
      </w:r>
      <w:r w:rsidRPr="0032419C">
        <w:rPr>
          <w:u w:val="single"/>
          <w:lang w:val="en-GB"/>
        </w:rPr>
        <w:t>spaced.</w:t>
      </w:r>
      <w:r w:rsidRPr="0032419C">
        <w:rPr>
          <w:lang w:val="en-GB"/>
        </w:rPr>
        <w:t xml:space="preserve"> </w:t>
      </w:r>
      <w:r w:rsidRPr="0032419C">
        <w:t>We strongly recommend that all authors include their email addresses in their papers.</w:t>
      </w:r>
    </w:p>
    <w:p w14:paraId="2D5FEA3C" w14:textId="77777777" w:rsidR="002065CD" w:rsidRDefault="002065CD" w:rsidP="002065CD"/>
    <w:p w14:paraId="5FF9F012" w14:textId="77777777" w:rsidR="002065CD" w:rsidRPr="002065CD" w:rsidRDefault="002065CD" w:rsidP="002065CD">
      <w:pPr>
        <w:rPr>
          <w:bCs/>
          <w:iCs/>
        </w:rPr>
      </w:pPr>
      <w:r w:rsidRPr="002065CD">
        <w:rPr>
          <w:bCs/>
          <w:iCs/>
        </w:rPr>
        <w:t xml:space="preserve">The following styles can be used to format the manuscript: </w:t>
      </w:r>
    </w:p>
    <w:tbl>
      <w:tblPr>
        <w:tblStyle w:val="TableGrid"/>
        <w:tblW w:w="0" w:type="auto"/>
        <w:tblInd w:w="-5" w:type="dxa"/>
        <w:tblLook w:val="04A0" w:firstRow="1" w:lastRow="0" w:firstColumn="1" w:lastColumn="0" w:noHBand="0" w:noVBand="1"/>
      </w:tblPr>
      <w:tblGrid>
        <w:gridCol w:w="2070"/>
        <w:gridCol w:w="6954"/>
      </w:tblGrid>
      <w:tr w:rsidR="002065CD" w:rsidRPr="002065CD" w14:paraId="2E4DDDAD" w14:textId="77777777" w:rsidTr="00C533E7">
        <w:trPr>
          <w:trHeight w:val="278"/>
        </w:trPr>
        <w:tc>
          <w:tcPr>
            <w:tcW w:w="2070" w:type="dxa"/>
            <w:vAlign w:val="center"/>
          </w:tcPr>
          <w:p w14:paraId="127BBB42" w14:textId="77777777" w:rsidR="002065CD" w:rsidRPr="002065CD" w:rsidRDefault="002065CD" w:rsidP="00752511">
            <w:pPr>
              <w:jc w:val="left"/>
              <w:rPr>
                <w:bCs/>
                <w:iCs/>
              </w:rPr>
            </w:pPr>
            <w:r w:rsidRPr="002065CD">
              <w:rPr>
                <w:b/>
                <w:iCs/>
              </w:rPr>
              <w:t>For Title</w:t>
            </w:r>
          </w:p>
        </w:tc>
        <w:tc>
          <w:tcPr>
            <w:tcW w:w="6954" w:type="dxa"/>
            <w:vAlign w:val="center"/>
          </w:tcPr>
          <w:p w14:paraId="2FCB88DA" w14:textId="77777777" w:rsidR="002065CD" w:rsidRPr="002065CD" w:rsidRDefault="002065CD" w:rsidP="002065CD">
            <w:pPr>
              <w:rPr>
                <w:bCs/>
                <w:iCs/>
              </w:rPr>
            </w:pPr>
            <w:r w:rsidRPr="002065CD">
              <w:rPr>
                <w:bCs/>
                <w:iCs/>
              </w:rPr>
              <w:t xml:space="preserve">UPPERCASE, BOLD, MAX 30 WORDS, 14-PT   </w:t>
            </w:r>
          </w:p>
        </w:tc>
      </w:tr>
      <w:tr w:rsidR="002065CD" w:rsidRPr="002065CD" w14:paraId="4530AB35" w14:textId="77777777" w:rsidTr="00C533E7">
        <w:tc>
          <w:tcPr>
            <w:tcW w:w="2070" w:type="dxa"/>
            <w:vAlign w:val="center"/>
          </w:tcPr>
          <w:p w14:paraId="7C3DFE73" w14:textId="77777777" w:rsidR="002065CD" w:rsidRPr="002065CD" w:rsidRDefault="002065CD" w:rsidP="00752511">
            <w:pPr>
              <w:jc w:val="left"/>
              <w:rPr>
                <w:bCs/>
                <w:iCs/>
              </w:rPr>
            </w:pPr>
            <w:r w:rsidRPr="002065CD">
              <w:rPr>
                <w:b/>
                <w:iCs/>
              </w:rPr>
              <w:t>For Abstract &amp; Acknowledgement</w:t>
            </w:r>
          </w:p>
        </w:tc>
        <w:tc>
          <w:tcPr>
            <w:tcW w:w="6954" w:type="dxa"/>
            <w:vAlign w:val="center"/>
          </w:tcPr>
          <w:p w14:paraId="7157825A" w14:textId="77777777" w:rsidR="002065CD" w:rsidRPr="002065CD" w:rsidRDefault="002065CD" w:rsidP="002065CD">
            <w:pPr>
              <w:rPr>
                <w:bCs/>
                <w:iCs/>
              </w:rPr>
            </w:pPr>
            <w:r w:rsidRPr="002065CD">
              <w:rPr>
                <w:bCs/>
                <w:iCs/>
              </w:rPr>
              <w:t xml:space="preserve">There will be a spacing of 12 pt before and 6 pt after. </w:t>
            </w:r>
          </w:p>
        </w:tc>
      </w:tr>
      <w:tr w:rsidR="002065CD" w:rsidRPr="002065CD" w14:paraId="0FBEFCDB" w14:textId="77777777" w:rsidTr="00C533E7">
        <w:tc>
          <w:tcPr>
            <w:tcW w:w="2070" w:type="dxa"/>
            <w:vAlign w:val="center"/>
          </w:tcPr>
          <w:p w14:paraId="7724FB79" w14:textId="77777777" w:rsidR="002065CD" w:rsidRPr="002065CD" w:rsidRDefault="002065CD" w:rsidP="00752511">
            <w:pPr>
              <w:jc w:val="left"/>
              <w:rPr>
                <w:bCs/>
                <w:iCs/>
              </w:rPr>
            </w:pPr>
            <w:r w:rsidRPr="002065CD">
              <w:rPr>
                <w:b/>
                <w:iCs/>
              </w:rPr>
              <w:t>For Section title</w:t>
            </w:r>
          </w:p>
        </w:tc>
        <w:tc>
          <w:tcPr>
            <w:tcW w:w="6954" w:type="dxa"/>
            <w:vAlign w:val="center"/>
          </w:tcPr>
          <w:p w14:paraId="60D04E63" w14:textId="77777777" w:rsidR="002065CD" w:rsidRPr="002065CD" w:rsidRDefault="002065CD" w:rsidP="002065CD">
            <w:pPr>
              <w:rPr>
                <w:bCs/>
                <w:iCs/>
              </w:rPr>
            </w:pPr>
            <w:r w:rsidRPr="002065CD">
              <w:rPr>
                <w:bCs/>
                <w:iCs/>
              </w:rPr>
              <w:t xml:space="preserve">For example, </w:t>
            </w:r>
          </w:p>
          <w:p w14:paraId="325C0881" w14:textId="77777777" w:rsidR="002065CD" w:rsidRPr="002065CD" w:rsidRDefault="002065CD" w:rsidP="002065CD">
            <w:pPr>
              <w:rPr>
                <w:bCs/>
                <w:iCs/>
              </w:rPr>
            </w:pPr>
            <w:r w:rsidRPr="002065CD">
              <w:rPr>
                <w:b/>
                <w:iCs/>
              </w:rPr>
              <w:t>1. INTRODUCTION</w:t>
            </w:r>
            <w:r w:rsidRPr="002065CD">
              <w:rPr>
                <w:bCs/>
                <w:iCs/>
              </w:rPr>
              <w:t>, there will be a spacing of 12 pt before and 6 pt after, and the title will be UPPERCASE and bold.</w:t>
            </w:r>
          </w:p>
        </w:tc>
      </w:tr>
      <w:tr w:rsidR="002065CD" w:rsidRPr="002065CD" w14:paraId="547B8A9C" w14:textId="77777777" w:rsidTr="00C533E7">
        <w:tc>
          <w:tcPr>
            <w:tcW w:w="2070" w:type="dxa"/>
            <w:vAlign w:val="center"/>
          </w:tcPr>
          <w:p w14:paraId="2CF715AE" w14:textId="77777777" w:rsidR="002065CD" w:rsidRPr="002065CD" w:rsidRDefault="002065CD" w:rsidP="00752511">
            <w:pPr>
              <w:jc w:val="left"/>
              <w:rPr>
                <w:bCs/>
                <w:iCs/>
              </w:rPr>
            </w:pPr>
            <w:r w:rsidRPr="002065CD">
              <w:rPr>
                <w:b/>
                <w:iCs/>
              </w:rPr>
              <w:t>For sub-section titles</w:t>
            </w:r>
          </w:p>
        </w:tc>
        <w:tc>
          <w:tcPr>
            <w:tcW w:w="6954" w:type="dxa"/>
            <w:vAlign w:val="center"/>
          </w:tcPr>
          <w:p w14:paraId="1E078FED" w14:textId="77777777" w:rsidR="002065CD" w:rsidRPr="002065CD" w:rsidRDefault="002065CD" w:rsidP="002065CD">
            <w:pPr>
              <w:rPr>
                <w:bCs/>
                <w:iCs/>
              </w:rPr>
            </w:pPr>
            <w:r w:rsidRPr="002065CD">
              <w:rPr>
                <w:bCs/>
                <w:iCs/>
              </w:rPr>
              <w:t xml:space="preserve">For example, </w:t>
            </w:r>
          </w:p>
          <w:p w14:paraId="2329372A" w14:textId="77777777" w:rsidR="002065CD" w:rsidRPr="002065CD" w:rsidRDefault="002065CD" w:rsidP="002065CD">
            <w:pPr>
              <w:rPr>
                <w:bCs/>
                <w:iCs/>
              </w:rPr>
            </w:pPr>
            <w:r w:rsidRPr="002065CD">
              <w:rPr>
                <w:b/>
                <w:iCs/>
              </w:rPr>
              <w:t>2.1 Land Use and Area Calculation</w:t>
            </w:r>
            <w:r w:rsidRPr="002065CD">
              <w:rPr>
                <w:bCs/>
                <w:iCs/>
              </w:rPr>
              <w:t>: there will be a spacing of 6 pt before and 6 pt after, and the title will be written in ‘Capitalize Each Word’ and bold.</w:t>
            </w:r>
          </w:p>
          <w:p w14:paraId="7F360558" w14:textId="77777777" w:rsidR="002065CD" w:rsidRPr="002065CD" w:rsidRDefault="002065CD" w:rsidP="002065CD">
            <w:pPr>
              <w:rPr>
                <w:bCs/>
                <w:iCs/>
              </w:rPr>
            </w:pPr>
            <w:r w:rsidRPr="002065CD">
              <w:rPr>
                <w:bCs/>
                <w:iCs/>
              </w:rPr>
              <w:t xml:space="preserve">For instance, </w:t>
            </w:r>
          </w:p>
          <w:p w14:paraId="5677FEEC" w14:textId="77777777" w:rsidR="002065CD" w:rsidRPr="002065CD" w:rsidRDefault="002065CD" w:rsidP="002065CD">
            <w:pPr>
              <w:rPr>
                <w:bCs/>
                <w:iCs/>
              </w:rPr>
            </w:pPr>
            <w:r w:rsidRPr="002065CD">
              <w:rPr>
                <w:b/>
                <w:i/>
              </w:rPr>
              <w:t>2.1.1 Area Calculation</w:t>
            </w:r>
            <w:r w:rsidRPr="002065CD">
              <w:rPr>
                <w:bCs/>
                <w:iCs/>
              </w:rPr>
              <w:t>: there will be a spacing of 6 pt before and 6 pt after, and the title will be written in ‘Capitalize Each Word’, italic and bold.</w:t>
            </w:r>
          </w:p>
        </w:tc>
      </w:tr>
      <w:tr w:rsidR="002065CD" w:rsidRPr="002065CD" w14:paraId="18B90AC1" w14:textId="77777777" w:rsidTr="00C533E7">
        <w:tc>
          <w:tcPr>
            <w:tcW w:w="2070" w:type="dxa"/>
            <w:vAlign w:val="center"/>
          </w:tcPr>
          <w:p w14:paraId="22816B93" w14:textId="3A5B55E7" w:rsidR="002065CD" w:rsidRPr="002065CD" w:rsidRDefault="002065CD" w:rsidP="00752511">
            <w:pPr>
              <w:jc w:val="left"/>
              <w:rPr>
                <w:bCs/>
                <w:iCs/>
              </w:rPr>
            </w:pPr>
            <w:r w:rsidRPr="002065CD">
              <w:rPr>
                <w:b/>
              </w:rPr>
              <w:t>For the text</w:t>
            </w:r>
          </w:p>
        </w:tc>
        <w:tc>
          <w:tcPr>
            <w:tcW w:w="6954" w:type="dxa"/>
            <w:vAlign w:val="center"/>
          </w:tcPr>
          <w:p w14:paraId="5A08A544" w14:textId="77777777" w:rsidR="002065CD" w:rsidRPr="002065CD" w:rsidRDefault="002065CD" w:rsidP="002065CD">
            <w:pPr>
              <w:rPr>
                <w:bCs/>
                <w:iCs/>
              </w:rPr>
            </w:pPr>
            <w:r w:rsidRPr="002065CD">
              <w:rPr>
                <w:bCs/>
                <w:iCs/>
              </w:rPr>
              <w:t>The font size of the text will be 10 points. There should be a space of 10 pt after each paragraph. The text should be justified.</w:t>
            </w:r>
          </w:p>
        </w:tc>
      </w:tr>
      <w:tr w:rsidR="002065CD" w:rsidRPr="002065CD" w14:paraId="3CF96016" w14:textId="77777777" w:rsidTr="00C533E7">
        <w:trPr>
          <w:trHeight w:val="503"/>
        </w:trPr>
        <w:tc>
          <w:tcPr>
            <w:tcW w:w="2070" w:type="dxa"/>
            <w:vAlign w:val="center"/>
          </w:tcPr>
          <w:p w14:paraId="0DDE5AEB" w14:textId="7C94DC3F" w:rsidR="002065CD" w:rsidRPr="002065CD" w:rsidRDefault="00716D3E" w:rsidP="002065CD">
            <w:pPr>
              <w:rPr>
                <w:b/>
              </w:rPr>
            </w:pPr>
            <w:r>
              <w:rPr>
                <w:b/>
              </w:rPr>
              <w:lastRenderedPageBreak/>
              <w:t xml:space="preserve">File </w:t>
            </w:r>
            <w:r w:rsidR="002065CD" w:rsidRPr="002065CD">
              <w:rPr>
                <w:b/>
              </w:rPr>
              <w:t>name</w:t>
            </w:r>
          </w:p>
        </w:tc>
        <w:tc>
          <w:tcPr>
            <w:tcW w:w="6954" w:type="dxa"/>
            <w:vAlign w:val="center"/>
          </w:tcPr>
          <w:p w14:paraId="2652A3D1" w14:textId="77777777" w:rsidR="002065CD" w:rsidRPr="002065CD" w:rsidRDefault="002065CD" w:rsidP="002065CD">
            <w:pPr>
              <w:rPr>
                <w:bCs/>
                <w:iCs/>
              </w:rPr>
            </w:pPr>
            <w:r w:rsidRPr="002065CD">
              <w:rPr>
                <w:bCs/>
                <w:iCs/>
              </w:rPr>
              <w:t xml:space="preserve">Rename this paper as PaperID_Full_Paper_ICIURP2027 </w:t>
            </w:r>
          </w:p>
          <w:p w14:paraId="4B63567A" w14:textId="77777777" w:rsidR="002065CD" w:rsidRPr="002065CD" w:rsidRDefault="002065CD" w:rsidP="002065CD">
            <w:pPr>
              <w:rPr>
                <w:bCs/>
                <w:iCs/>
              </w:rPr>
            </w:pPr>
            <w:r w:rsidRPr="002065CD">
              <w:rPr>
                <w:b/>
                <w:iCs/>
              </w:rPr>
              <w:t>For example,</w:t>
            </w:r>
            <w:r w:rsidRPr="002065CD">
              <w:rPr>
                <w:bCs/>
                <w:iCs/>
              </w:rPr>
              <w:t xml:space="preserve"> (46_Full_Paper_ICIURP2027)</w:t>
            </w:r>
          </w:p>
        </w:tc>
      </w:tr>
      <w:tr w:rsidR="002065CD" w:rsidRPr="002065CD" w14:paraId="04AAD434" w14:textId="77777777" w:rsidTr="00C533E7">
        <w:trPr>
          <w:trHeight w:val="242"/>
        </w:trPr>
        <w:tc>
          <w:tcPr>
            <w:tcW w:w="2070" w:type="dxa"/>
            <w:vAlign w:val="center"/>
          </w:tcPr>
          <w:p w14:paraId="45E7F6B2" w14:textId="77777777" w:rsidR="002065CD" w:rsidRPr="002065CD" w:rsidRDefault="002065CD" w:rsidP="002065CD">
            <w:pPr>
              <w:rPr>
                <w:b/>
              </w:rPr>
            </w:pPr>
            <w:r w:rsidRPr="002065CD">
              <w:rPr>
                <w:b/>
              </w:rPr>
              <w:t>Ethical Considerations</w:t>
            </w:r>
          </w:p>
        </w:tc>
        <w:tc>
          <w:tcPr>
            <w:tcW w:w="6954" w:type="dxa"/>
            <w:vAlign w:val="center"/>
          </w:tcPr>
          <w:p w14:paraId="6EEFE82C" w14:textId="77777777" w:rsidR="002065CD" w:rsidRPr="002065CD" w:rsidRDefault="002065CD" w:rsidP="002065CD">
            <w:pPr>
              <w:rPr>
                <w:bCs/>
                <w:iCs/>
              </w:rPr>
            </w:pPr>
            <w:r w:rsidRPr="002065CD">
              <w:rPr>
                <w:bCs/>
                <w:iCs/>
              </w:rPr>
              <w:t>All submitted manuscripts will be screened for plagiarism and inappropriate use of artificial intelligence (AI). Any use of AI tools in manuscript preparation must be appropriately disclosed and acknowledged. Authors are responsible for the originality, accuracy, and integrity of their work.</w:t>
            </w:r>
          </w:p>
        </w:tc>
      </w:tr>
      <w:tr w:rsidR="002065CD" w:rsidRPr="002065CD" w14:paraId="52CD65FC" w14:textId="77777777" w:rsidTr="00C533E7">
        <w:trPr>
          <w:trHeight w:val="242"/>
        </w:trPr>
        <w:tc>
          <w:tcPr>
            <w:tcW w:w="2070" w:type="dxa"/>
            <w:vAlign w:val="center"/>
          </w:tcPr>
          <w:p w14:paraId="289B77E1" w14:textId="77777777" w:rsidR="002065CD" w:rsidRPr="002065CD" w:rsidRDefault="002065CD" w:rsidP="002065CD">
            <w:pPr>
              <w:rPr>
                <w:b/>
              </w:rPr>
            </w:pPr>
            <w:r w:rsidRPr="002065CD">
              <w:rPr>
                <w:b/>
                <w:iCs/>
              </w:rPr>
              <w:t>References</w:t>
            </w:r>
          </w:p>
        </w:tc>
        <w:tc>
          <w:tcPr>
            <w:tcW w:w="6954" w:type="dxa"/>
            <w:vAlign w:val="center"/>
          </w:tcPr>
          <w:p w14:paraId="6F52B3EC" w14:textId="77777777" w:rsidR="002065CD" w:rsidRPr="002065CD" w:rsidRDefault="002065CD" w:rsidP="002065CD">
            <w:pPr>
              <w:rPr>
                <w:bCs/>
                <w:iCs/>
              </w:rPr>
            </w:pPr>
            <w:r w:rsidRPr="002065CD">
              <w:rPr>
                <w:b/>
                <w:iCs/>
              </w:rPr>
              <w:t>Font size: 9 pt</w:t>
            </w:r>
            <w:r w:rsidRPr="002065CD">
              <w:rPr>
                <w:bCs/>
                <w:iCs/>
              </w:rPr>
              <w:t xml:space="preserve">; at least </w:t>
            </w:r>
            <w:r w:rsidRPr="002065CD">
              <w:rPr>
                <w:b/>
                <w:iCs/>
              </w:rPr>
              <w:t>20</w:t>
            </w:r>
            <w:r w:rsidRPr="002065CD">
              <w:rPr>
                <w:bCs/>
                <w:iCs/>
              </w:rPr>
              <w:t xml:space="preserve"> references are required </w:t>
            </w:r>
          </w:p>
        </w:tc>
      </w:tr>
      <w:bookmarkEnd w:id="0"/>
    </w:tbl>
    <w:p w14:paraId="52B3ABDB" w14:textId="77777777" w:rsidR="00555943" w:rsidRDefault="00555943" w:rsidP="0032419C">
      <w:pPr>
        <w:rPr>
          <w:b/>
          <w:bCs/>
        </w:rPr>
      </w:pPr>
    </w:p>
    <w:p w14:paraId="0DEE2A67" w14:textId="6F0FF840" w:rsidR="0032419C" w:rsidRPr="00736363" w:rsidRDefault="0032419C" w:rsidP="0032419C">
      <w:pPr>
        <w:rPr>
          <w:b/>
          <w:bCs/>
        </w:rPr>
      </w:pPr>
      <w:r w:rsidRPr="00736363">
        <w:rPr>
          <w:b/>
          <w:bCs/>
        </w:rPr>
        <w:t>The preferred organization of the full paper is as follows:</w:t>
      </w:r>
    </w:p>
    <w:p w14:paraId="7A0AA83A" w14:textId="0E5DB1D0" w:rsidR="0032419C" w:rsidRPr="0032419C" w:rsidRDefault="0032419C" w:rsidP="0032419C">
      <w:r w:rsidRPr="0032419C">
        <w:t>Title</w:t>
      </w:r>
      <w:r w:rsidR="004817AB">
        <w:t xml:space="preserve">, </w:t>
      </w:r>
      <w:r w:rsidRPr="0032419C">
        <w:t>Author</w:t>
      </w:r>
      <w:r w:rsidR="002827B0">
        <w:t xml:space="preserve"> Names</w:t>
      </w:r>
      <w:r w:rsidRPr="0032419C">
        <w:t xml:space="preserve"> and </w:t>
      </w:r>
      <w:r w:rsidR="002827B0">
        <w:t>A</w:t>
      </w:r>
      <w:r w:rsidRPr="0032419C">
        <w:t>ffiliation</w:t>
      </w:r>
      <w:r w:rsidR="002827B0">
        <w:t>s</w:t>
      </w:r>
    </w:p>
    <w:p w14:paraId="05E4BEF9" w14:textId="77777777" w:rsidR="0032419C" w:rsidRPr="0032419C" w:rsidRDefault="0032419C" w:rsidP="0032419C">
      <w:r w:rsidRPr="0032419C">
        <w:t>Abstract</w:t>
      </w:r>
    </w:p>
    <w:p w14:paraId="337EFA59" w14:textId="77777777" w:rsidR="0032419C" w:rsidRPr="0032419C" w:rsidRDefault="0032419C" w:rsidP="0032419C">
      <w:r w:rsidRPr="0032419C">
        <w:t>Introduction</w:t>
      </w:r>
    </w:p>
    <w:p w14:paraId="29570266" w14:textId="77777777" w:rsidR="0032419C" w:rsidRPr="0032419C" w:rsidRDefault="0032419C" w:rsidP="0032419C">
      <w:r w:rsidRPr="0032419C">
        <w:t>Methodology</w:t>
      </w:r>
    </w:p>
    <w:p w14:paraId="0A03C346" w14:textId="77777777" w:rsidR="0032419C" w:rsidRPr="0032419C" w:rsidRDefault="0032419C" w:rsidP="0032419C">
      <w:r w:rsidRPr="0032419C">
        <w:t xml:space="preserve">Results and Discussions </w:t>
      </w:r>
    </w:p>
    <w:p w14:paraId="4D66FB18" w14:textId="77777777" w:rsidR="0032419C" w:rsidRPr="0032419C" w:rsidRDefault="0032419C" w:rsidP="0032419C">
      <w:r w:rsidRPr="0032419C">
        <w:t xml:space="preserve">Conclusions </w:t>
      </w:r>
    </w:p>
    <w:p w14:paraId="02BB9712" w14:textId="77777777" w:rsidR="0032419C" w:rsidRPr="0032419C" w:rsidRDefault="0032419C" w:rsidP="0032419C">
      <w:r w:rsidRPr="0032419C">
        <w:t xml:space="preserve">Acknowledgments </w:t>
      </w:r>
    </w:p>
    <w:p w14:paraId="079C1077" w14:textId="7CE01916" w:rsidR="0032419C" w:rsidRPr="0032419C" w:rsidRDefault="0032419C" w:rsidP="0032419C">
      <w:r w:rsidRPr="0032419C">
        <w:t>References</w:t>
      </w:r>
    </w:p>
    <w:p w14:paraId="28C77451" w14:textId="73F42866" w:rsidR="0032419C" w:rsidRPr="00CD4DB0" w:rsidRDefault="00787FAC" w:rsidP="00CD4DB0">
      <w:pPr>
        <w:pStyle w:val="ListParagraph"/>
        <w:keepNext/>
        <w:keepLines/>
        <w:numPr>
          <w:ilvl w:val="0"/>
          <w:numId w:val="12"/>
        </w:numPr>
        <w:suppressAutoHyphens/>
        <w:spacing w:before="240" w:after="120"/>
        <w:outlineLvl w:val="1"/>
        <w:rPr>
          <w:rFonts w:eastAsiaTheme="majorEastAsia"/>
          <w:b/>
          <w:szCs w:val="26"/>
        </w:rPr>
      </w:pPr>
      <w:r w:rsidRPr="00CD4DB0">
        <w:rPr>
          <w:rFonts w:eastAsiaTheme="majorEastAsia"/>
          <w:b/>
          <w:szCs w:val="26"/>
        </w:rPr>
        <w:t>METHOD</w:t>
      </w:r>
      <w:r w:rsidR="00F51035">
        <w:rPr>
          <w:rFonts w:eastAsiaTheme="majorEastAsia"/>
          <w:b/>
          <w:szCs w:val="26"/>
        </w:rPr>
        <w:t>OLOGY</w:t>
      </w:r>
      <w:r w:rsidRPr="00CD4DB0">
        <w:rPr>
          <w:rFonts w:eastAsiaTheme="majorEastAsia"/>
          <w:b/>
          <w:szCs w:val="26"/>
        </w:rPr>
        <w:t xml:space="preserve"> </w:t>
      </w:r>
    </w:p>
    <w:p w14:paraId="774ADE27" w14:textId="21CFDF76" w:rsidR="0032419C" w:rsidRPr="0032419C" w:rsidRDefault="0032419C" w:rsidP="0032419C">
      <w:r w:rsidRPr="0032419C">
        <w:rPr>
          <w:bCs/>
        </w:rPr>
        <w:t>This section should describe the methodology developed, used</w:t>
      </w:r>
      <w:r w:rsidR="002827B0">
        <w:rPr>
          <w:bCs/>
        </w:rPr>
        <w:t>,</w:t>
      </w:r>
      <w:r w:rsidRPr="0032419C">
        <w:rPr>
          <w:bCs/>
        </w:rPr>
        <w:t xml:space="preserve"> and/or modified scientifically with appropriate references (if necessary). </w:t>
      </w:r>
      <w:r w:rsidR="002827B0">
        <w:t>The m</w:t>
      </w:r>
      <w:r w:rsidRPr="0032419C">
        <w:t>ethodology of the paper should provide the reader with all the information necessary to repeat the work. For a modification of published methodology, only the modification needs to be described, with reference to the original source. Statistical analysis of the data (where applicable) is mandatory, using appropriate methods, which must be cited. The well</w:t>
      </w:r>
      <w:r w:rsidR="002827B0">
        <w:t>-</w:t>
      </w:r>
      <w:r w:rsidRPr="0032419C">
        <w:t>documented and published methods, if used, should be discussed very briefly with proper references.</w:t>
      </w:r>
    </w:p>
    <w:p w14:paraId="7DCFE834" w14:textId="69143253" w:rsidR="00CD4DB0" w:rsidRDefault="00787FAC" w:rsidP="00CD4DB0">
      <w:pPr>
        <w:pStyle w:val="ListParagraph"/>
        <w:keepNext/>
        <w:keepLines/>
        <w:numPr>
          <w:ilvl w:val="0"/>
          <w:numId w:val="12"/>
        </w:numPr>
        <w:suppressAutoHyphens/>
        <w:spacing w:before="240" w:after="120"/>
        <w:outlineLvl w:val="1"/>
        <w:rPr>
          <w:rFonts w:eastAsiaTheme="majorEastAsia"/>
          <w:b/>
          <w:szCs w:val="26"/>
        </w:rPr>
      </w:pPr>
      <w:r w:rsidRPr="00CD4DB0">
        <w:rPr>
          <w:rFonts w:eastAsiaTheme="majorEastAsia"/>
          <w:b/>
          <w:szCs w:val="26"/>
        </w:rPr>
        <w:t>RESULTS AND DISCUSSIONS</w:t>
      </w:r>
    </w:p>
    <w:p w14:paraId="6DD233DD" w14:textId="77777777" w:rsidR="00CD4DB0" w:rsidRPr="00CD4DB0" w:rsidRDefault="00CD4DB0" w:rsidP="00CD4DB0">
      <w:pPr>
        <w:pStyle w:val="ListParagraph"/>
        <w:keepNext/>
        <w:keepLines/>
        <w:suppressAutoHyphens/>
        <w:spacing w:before="240" w:after="120"/>
        <w:ind w:left="360"/>
        <w:outlineLvl w:val="1"/>
        <w:rPr>
          <w:rFonts w:eastAsiaTheme="majorEastAsia"/>
          <w:b/>
          <w:szCs w:val="26"/>
        </w:rPr>
      </w:pPr>
    </w:p>
    <w:p w14:paraId="7D408161" w14:textId="4399C964" w:rsidR="00CD4DB0" w:rsidRPr="00CD4DB0" w:rsidRDefault="00CD4DB0" w:rsidP="00CD4DB0">
      <w:pPr>
        <w:pStyle w:val="ListParagraph"/>
        <w:numPr>
          <w:ilvl w:val="1"/>
          <w:numId w:val="12"/>
        </w:numPr>
        <w:spacing w:before="120" w:after="120"/>
        <w:rPr>
          <w:b/>
        </w:rPr>
      </w:pPr>
      <w:r w:rsidRPr="00CD4DB0">
        <w:rPr>
          <w:b/>
        </w:rPr>
        <w:t xml:space="preserve">Results </w:t>
      </w:r>
    </w:p>
    <w:p w14:paraId="54917382" w14:textId="64E00567" w:rsidR="00694435" w:rsidRDefault="0032419C" w:rsidP="0032419C">
      <w:r w:rsidRPr="00CD4DB0">
        <w:rPr>
          <w:b/>
        </w:rPr>
        <w:t>Results</w:t>
      </w:r>
      <w:r w:rsidRPr="0032419C">
        <w:t xml:space="preserve"> should be clear and concise. The data presented in Tables should not be repeated in Figures unless th</w:t>
      </w:r>
      <w:r w:rsidR="002827B0">
        <w:t>ey</w:t>
      </w:r>
      <w:r w:rsidRPr="0032419C">
        <w:t xml:space="preserve"> may differ significantly and </w:t>
      </w:r>
      <w:r w:rsidR="002827B0">
        <w:t xml:space="preserve">are </w:t>
      </w:r>
      <w:r w:rsidRPr="0032419C">
        <w:t xml:space="preserve">necessary to understand the outcomes. </w:t>
      </w:r>
    </w:p>
    <w:p w14:paraId="1A4D9508" w14:textId="32B826F0" w:rsidR="00CD4DB0" w:rsidRPr="00CD4DB0" w:rsidRDefault="001D5261" w:rsidP="00CD4DB0">
      <w:pPr>
        <w:pStyle w:val="ListParagraph"/>
        <w:numPr>
          <w:ilvl w:val="1"/>
          <w:numId w:val="12"/>
        </w:numPr>
        <w:spacing w:before="120" w:after="120"/>
        <w:rPr>
          <w:b/>
        </w:rPr>
      </w:pPr>
      <w:r>
        <w:rPr>
          <w:b/>
        </w:rPr>
        <w:t>Discussions</w:t>
      </w:r>
    </w:p>
    <w:p w14:paraId="22A2E71E" w14:textId="323F3595" w:rsidR="0032419C" w:rsidRPr="0032419C" w:rsidRDefault="0032419C" w:rsidP="0032419C">
      <w:r w:rsidRPr="00694435">
        <w:rPr>
          <w:b/>
        </w:rPr>
        <w:t>Discussion</w:t>
      </w:r>
      <w:r w:rsidRPr="0032419C">
        <w:t xml:space="preserve"> should explore the significance of the results of the work and</w:t>
      </w:r>
      <w:r w:rsidR="002827B0">
        <w:t>,</w:t>
      </w:r>
      <w:r w:rsidRPr="0032419C">
        <w:t xml:space="preserve"> when appropriate</w:t>
      </w:r>
      <w:r w:rsidR="002827B0">
        <w:t>, compare them</w:t>
      </w:r>
      <w:r w:rsidRPr="0032419C">
        <w:t xml:space="preserve"> to the outcomes of studies elsewhere.</w:t>
      </w:r>
      <w:r w:rsidR="00A00883">
        <w:t xml:space="preserve"> The real-world application of your work or research should be stated and explained</w:t>
      </w:r>
      <w:r w:rsidRPr="0032419C">
        <w:t xml:space="preserve"> </w:t>
      </w:r>
      <w:r w:rsidR="00A00883">
        <w:t xml:space="preserve">in this part. </w:t>
      </w:r>
      <w:r w:rsidRPr="0032419C">
        <w:t>The limitation</w:t>
      </w:r>
      <w:r w:rsidR="002827B0">
        <w:t>s</w:t>
      </w:r>
      <w:r w:rsidRPr="0032419C">
        <w:t xml:space="preserve"> of the study can also be discussed here if necessary.</w:t>
      </w:r>
      <w:r w:rsidR="002E2167">
        <w:t xml:space="preserve"> </w:t>
      </w:r>
      <w:r w:rsidR="002E2167" w:rsidRPr="002E2167">
        <w:rPr>
          <w:b/>
          <w:bCs/>
        </w:rPr>
        <w:t>A minimum of 500 words of discussion is encouraged.</w:t>
      </w:r>
      <w:r w:rsidR="002E2167">
        <w:t xml:space="preserve"> </w:t>
      </w:r>
    </w:p>
    <w:p w14:paraId="5082F7A7" w14:textId="19597839" w:rsidR="0032419C" w:rsidRPr="00CD4DB0" w:rsidRDefault="00787FAC" w:rsidP="00CD4DB0">
      <w:pPr>
        <w:pStyle w:val="ListParagraph"/>
        <w:keepNext/>
        <w:keepLines/>
        <w:numPr>
          <w:ilvl w:val="0"/>
          <w:numId w:val="12"/>
        </w:numPr>
        <w:suppressAutoHyphens/>
        <w:spacing w:before="240" w:after="120"/>
        <w:outlineLvl w:val="1"/>
        <w:rPr>
          <w:rFonts w:eastAsiaTheme="majorEastAsia"/>
          <w:b/>
          <w:szCs w:val="26"/>
        </w:rPr>
      </w:pPr>
      <w:r w:rsidRPr="00CD4DB0">
        <w:rPr>
          <w:rFonts w:eastAsiaTheme="majorEastAsia"/>
          <w:b/>
          <w:szCs w:val="26"/>
        </w:rPr>
        <w:t>CONCLUSION</w:t>
      </w:r>
    </w:p>
    <w:p w14:paraId="6B2D6930" w14:textId="661D57E0" w:rsidR="0032419C" w:rsidRPr="0032419C" w:rsidRDefault="0032419C" w:rsidP="0032419C">
      <w:r w:rsidRPr="0032419C">
        <w:t>The conclusion section briefly summarizes the work presented with specific conclusions achieved in line with objectives of the study. A brief implication of the study can also be put at the end.</w:t>
      </w:r>
    </w:p>
    <w:p w14:paraId="48293A77" w14:textId="7A179FE5" w:rsidR="0032419C" w:rsidRPr="0032419C" w:rsidRDefault="00957D45" w:rsidP="00957D45">
      <w:pPr>
        <w:keepNext/>
        <w:keepLines/>
        <w:suppressAutoHyphens/>
        <w:spacing w:before="240" w:after="120"/>
        <w:outlineLvl w:val="1"/>
        <w:rPr>
          <w:rFonts w:eastAsiaTheme="majorEastAsia"/>
          <w:b/>
          <w:szCs w:val="26"/>
        </w:rPr>
      </w:pPr>
      <w:r w:rsidRPr="0032419C">
        <w:rPr>
          <w:rFonts w:eastAsiaTheme="majorEastAsia"/>
          <w:b/>
          <w:szCs w:val="26"/>
        </w:rPr>
        <w:t xml:space="preserve">ACKNOWLEDGEMENT </w:t>
      </w:r>
      <w:r w:rsidR="0032419C" w:rsidRPr="0032419C">
        <w:rPr>
          <w:rFonts w:eastAsiaTheme="majorEastAsia"/>
          <w:b/>
          <w:szCs w:val="26"/>
        </w:rPr>
        <w:t>(if any)</w:t>
      </w:r>
    </w:p>
    <w:p w14:paraId="3A08AA9B" w14:textId="77DD5785" w:rsidR="0032419C" w:rsidRDefault="0032419C" w:rsidP="0032419C">
      <w:r w:rsidRPr="0032419C">
        <w:t xml:space="preserve">Write </w:t>
      </w:r>
      <w:r w:rsidRPr="00BF2EB3">
        <w:rPr>
          <w:b/>
          <w:bCs/>
        </w:rPr>
        <w:t>acknowledgements</w:t>
      </w:r>
      <w:r w:rsidRPr="0032419C">
        <w:t xml:space="preserve"> in a separate section at the end of the article before the references, if any. List here those individuals who provided help during the research.</w:t>
      </w:r>
    </w:p>
    <w:p w14:paraId="39B8B82F" w14:textId="6BD94FCC" w:rsidR="005C5C40" w:rsidRPr="0032419C" w:rsidRDefault="005C5C40" w:rsidP="005C5C40">
      <w:pPr>
        <w:keepNext/>
        <w:keepLines/>
        <w:suppressAutoHyphens/>
        <w:spacing w:before="240" w:after="120"/>
        <w:outlineLvl w:val="1"/>
        <w:rPr>
          <w:rFonts w:eastAsiaTheme="majorEastAsia"/>
          <w:b/>
          <w:szCs w:val="26"/>
        </w:rPr>
      </w:pPr>
      <w:r w:rsidRPr="0032419C">
        <w:rPr>
          <w:rFonts w:eastAsiaTheme="majorEastAsia"/>
          <w:b/>
          <w:szCs w:val="26"/>
        </w:rPr>
        <w:t>A</w:t>
      </w:r>
      <w:r>
        <w:rPr>
          <w:rFonts w:eastAsiaTheme="majorEastAsia"/>
          <w:b/>
          <w:szCs w:val="26"/>
        </w:rPr>
        <w:t>PPENDIX</w:t>
      </w:r>
      <w:r w:rsidRPr="0032419C">
        <w:rPr>
          <w:rFonts w:eastAsiaTheme="majorEastAsia"/>
          <w:b/>
          <w:szCs w:val="26"/>
        </w:rPr>
        <w:t xml:space="preserve"> (if any)</w:t>
      </w:r>
    </w:p>
    <w:p w14:paraId="17B5EFAF" w14:textId="2000E7AB" w:rsidR="005C5C40" w:rsidRPr="0032419C" w:rsidRDefault="005C5C40" w:rsidP="0032419C">
      <w:r>
        <w:t>Provide</w:t>
      </w:r>
      <w:r w:rsidRPr="0032419C">
        <w:t xml:space="preserve"> </w:t>
      </w:r>
      <w:r w:rsidR="002827B0">
        <w:t xml:space="preserve">the </w:t>
      </w:r>
      <w:r w:rsidRPr="00BF2EB3">
        <w:rPr>
          <w:b/>
          <w:bCs/>
        </w:rPr>
        <w:t>a</w:t>
      </w:r>
      <w:r>
        <w:rPr>
          <w:b/>
          <w:bCs/>
        </w:rPr>
        <w:t>ppendix</w:t>
      </w:r>
      <w:r w:rsidRPr="0032419C">
        <w:t xml:space="preserve"> in a separate section at the end of the article before the references, if any. List here those </w:t>
      </w:r>
      <w:r>
        <w:t xml:space="preserve">supplementary tables or figures used in this research. </w:t>
      </w:r>
    </w:p>
    <w:p w14:paraId="7985C3C9" w14:textId="2E3D11B7" w:rsidR="0032419C" w:rsidRPr="00686F71" w:rsidRDefault="00BF2EB3" w:rsidP="00BF2EB3">
      <w:pPr>
        <w:keepNext/>
        <w:keepLines/>
        <w:spacing w:before="240" w:after="120"/>
        <w:jc w:val="left"/>
        <w:outlineLvl w:val="0"/>
        <w:rPr>
          <w:rFonts w:eastAsiaTheme="majorEastAsia"/>
          <w:b/>
          <w:sz w:val="18"/>
          <w:szCs w:val="24"/>
        </w:rPr>
      </w:pPr>
      <w:r w:rsidRPr="00686F71">
        <w:rPr>
          <w:rFonts w:eastAsiaTheme="majorEastAsia"/>
          <w:b/>
          <w:sz w:val="18"/>
          <w:szCs w:val="24"/>
        </w:rPr>
        <w:t>REFERENCES</w:t>
      </w:r>
    </w:p>
    <w:p w14:paraId="66643889" w14:textId="0AE98805" w:rsidR="0032419C" w:rsidRDefault="00BE706C" w:rsidP="0032419C">
      <w:r>
        <w:t xml:space="preserve">Please observe the following guidelines: </w:t>
      </w:r>
      <w:r>
        <w:rPr>
          <w:rStyle w:val="Strong"/>
        </w:rPr>
        <w:t>APA 7th edition</w:t>
      </w:r>
      <w:r>
        <w:t xml:space="preserve"> should be followed for preparing the reference list, while </w:t>
      </w:r>
      <w:r>
        <w:rPr>
          <w:rStyle w:val="Strong"/>
        </w:rPr>
        <w:t>numbered citations in square brackets</w:t>
      </w:r>
      <w:r>
        <w:t xml:space="preserve"> should be used for in-text citations. Please observe the following guidelines: · </w:t>
      </w:r>
      <w:r>
        <w:rPr>
          <w:rStyle w:val="Strong"/>
        </w:rPr>
        <w:t>Single citation:</w:t>
      </w:r>
      <w:r>
        <w:t xml:space="preserve"> [9] · </w:t>
      </w:r>
      <w:r>
        <w:rPr>
          <w:rStyle w:val="Strong"/>
        </w:rPr>
        <w:t>Multiple citation</w:t>
      </w:r>
      <w:r w:rsidR="002827B0">
        <w:rPr>
          <w:rStyle w:val="Strong"/>
        </w:rPr>
        <w:t>s</w:t>
      </w:r>
      <w:r>
        <w:rPr>
          <w:rStyle w:val="Strong"/>
        </w:rPr>
        <w:t>:</w:t>
      </w:r>
      <w:r>
        <w:t xml:space="preserve"> [4-6, 9</w:t>
      </w:r>
      <w:r w:rsidR="002827B0">
        <w:t>,15</w:t>
      </w:r>
      <w:r>
        <w:t xml:space="preserve">]. The reference numbers should correspond to the order in which the sources are first cited in the text. Thus, the first cited reference should be numbered [1], the second [2], and so forth. Once a reference has been assigned a number, the same number should be used whenever </w:t>
      </w:r>
      <w:r>
        <w:lastRenderedPageBreak/>
        <w:t xml:space="preserve">that source is cited again. </w:t>
      </w:r>
      <w:r>
        <w:rPr>
          <w:rStyle w:val="Strong"/>
        </w:rPr>
        <w:t>Sequential citation by order of citation:</w:t>
      </w:r>
      <w:r>
        <w:t xml:space="preserve"> Reference [7] should not be cited before reference [5] has been introduced.</w:t>
      </w:r>
    </w:p>
    <w:p w14:paraId="06A5BCBE" w14:textId="77777777" w:rsidR="00BE706C" w:rsidRDefault="00BE706C" w:rsidP="0032419C"/>
    <w:p w14:paraId="6E69CE15" w14:textId="0AA01A9D" w:rsidR="00BE706C" w:rsidRDefault="00BE706C" w:rsidP="0032419C">
      <w:r>
        <w:t xml:space="preserve">References should be listed numerically according to their first appearance in the text, </w:t>
      </w:r>
      <w:r>
        <w:rPr>
          <w:rStyle w:val="Strong"/>
        </w:rPr>
        <w:t>not alphabetically</w:t>
      </w:r>
      <w:r>
        <w:t xml:space="preserve">. However, each individual reference should be formatted according to the </w:t>
      </w:r>
      <w:r>
        <w:rPr>
          <w:rStyle w:val="Strong"/>
        </w:rPr>
        <w:t>APA 7th edition</w:t>
      </w:r>
      <w:r>
        <w:t xml:space="preserve"> style. Authors should include the DOI of a publication whenever available and present it in the format https://doi.org/xxxxx. Only references directly related to the paper should be included. Authors are strongly encouraged to use reference-management software such as </w:t>
      </w:r>
      <w:r>
        <w:rPr>
          <w:rStyle w:val="Strong"/>
        </w:rPr>
        <w:t>Mendeley, Zotero, or EndNote</w:t>
      </w:r>
      <w:r>
        <w:t xml:space="preserve"> and select an appropriate </w:t>
      </w:r>
      <w:r>
        <w:rPr>
          <w:rStyle w:val="Strong"/>
        </w:rPr>
        <w:t>numbered citation style</w:t>
      </w:r>
      <w:r>
        <w:t xml:space="preserve"> that produces citations in square brackets while ensuring that the reference entries themselves are formatted consistently with APA 7th edition requirements.</w:t>
      </w:r>
      <w:r w:rsidR="00BD05E1">
        <w:t xml:space="preserve"> </w:t>
      </w:r>
      <w:r w:rsidR="00BD05E1" w:rsidRPr="009B4133">
        <w:rPr>
          <w:b/>
          <w:bCs/>
          <w:color w:val="auto"/>
        </w:rPr>
        <w:t>At least 2</w:t>
      </w:r>
      <w:r w:rsidR="000336DD" w:rsidRPr="009B4133">
        <w:rPr>
          <w:b/>
          <w:bCs/>
          <w:color w:val="auto"/>
        </w:rPr>
        <w:t>0</w:t>
      </w:r>
      <w:r w:rsidR="00BD05E1" w:rsidRPr="009B4133">
        <w:rPr>
          <w:b/>
          <w:bCs/>
          <w:color w:val="auto"/>
        </w:rPr>
        <w:t xml:space="preserve"> references </w:t>
      </w:r>
      <w:r w:rsidR="000336DD" w:rsidRPr="009B4133">
        <w:rPr>
          <w:b/>
          <w:bCs/>
          <w:color w:val="auto"/>
        </w:rPr>
        <w:t>must be included in your conference paper</w:t>
      </w:r>
      <w:r w:rsidR="002B3997" w:rsidRPr="009B4133">
        <w:rPr>
          <w:b/>
          <w:bCs/>
          <w:color w:val="auto"/>
        </w:rPr>
        <w:t xml:space="preserve"> (references from recognized journals </w:t>
      </w:r>
      <w:r w:rsidR="00EC7E6A" w:rsidRPr="009B4133">
        <w:rPr>
          <w:b/>
          <w:bCs/>
          <w:color w:val="auto"/>
        </w:rPr>
        <w:t>should be focused</w:t>
      </w:r>
      <w:r w:rsidR="002B3997" w:rsidRPr="009B4133">
        <w:rPr>
          <w:b/>
          <w:bCs/>
          <w:color w:val="auto"/>
        </w:rPr>
        <w:t>)</w:t>
      </w:r>
      <w:r w:rsidR="009B4133">
        <w:rPr>
          <w:b/>
          <w:bCs/>
          <w:color w:val="auto"/>
        </w:rPr>
        <w:t>; Font size</w:t>
      </w:r>
      <w:r w:rsidR="00434D00">
        <w:rPr>
          <w:b/>
          <w:bCs/>
          <w:color w:val="auto"/>
        </w:rPr>
        <w:t xml:space="preserve"> for references</w:t>
      </w:r>
      <w:r w:rsidR="009B4133">
        <w:rPr>
          <w:b/>
          <w:bCs/>
          <w:color w:val="auto"/>
        </w:rPr>
        <w:t xml:space="preserve">: 9 pt. </w:t>
      </w:r>
    </w:p>
    <w:p w14:paraId="33267FED" w14:textId="77777777" w:rsidR="00BE706C" w:rsidRDefault="00BE706C" w:rsidP="0032419C"/>
    <w:p w14:paraId="167DF87B" w14:textId="77777777" w:rsidR="00BE706C" w:rsidRDefault="00BE706C" w:rsidP="00BE706C">
      <w:pPr>
        <w:rPr>
          <w:b/>
          <w:bCs/>
        </w:rPr>
      </w:pPr>
      <w:r w:rsidRPr="00BE706C">
        <w:rPr>
          <w:b/>
          <w:bCs/>
        </w:rPr>
        <w:t>Examples of APA 7th Edition References</w:t>
      </w:r>
    </w:p>
    <w:p w14:paraId="796351F0" w14:textId="77777777" w:rsidR="00BE706C" w:rsidRPr="00BE706C" w:rsidRDefault="00BE706C" w:rsidP="00BE706C">
      <w:pPr>
        <w:rPr>
          <w:b/>
          <w:bCs/>
        </w:rPr>
      </w:pPr>
    </w:p>
    <w:p w14:paraId="527974F0" w14:textId="77777777" w:rsidR="00BE706C" w:rsidRPr="00D813C8" w:rsidRDefault="00BE706C" w:rsidP="00BE706C">
      <w:pPr>
        <w:rPr>
          <w:sz w:val="18"/>
          <w:szCs w:val="20"/>
        </w:rPr>
      </w:pPr>
      <w:r w:rsidRPr="00D813C8">
        <w:rPr>
          <w:b/>
          <w:bCs/>
          <w:sz w:val="18"/>
          <w:szCs w:val="20"/>
        </w:rPr>
        <w:t>Journal article:</w:t>
      </w:r>
      <w:r w:rsidRPr="00D813C8">
        <w:rPr>
          <w:sz w:val="18"/>
          <w:szCs w:val="20"/>
        </w:rPr>
        <w:t xml:space="preserve"> </w:t>
      </w:r>
    </w:p>
    <w:p w14:paraId="79B255BB" w14:textId="6F396E63" w:rsidR="00BE706C" w:rsidRPr="00D813C8" w:rsidRDefault="00BE706C" w:rsidP="00BE706C">
      <w:pPr>
        <w:rPr>
          <w:sz w:val="18"/>
          <w:szCs w:val="20"/>
        </w:rPr>
      </w:pPr>
      <w:r w:rsidRPr="00D813C8">
        <w:rPr>
          <w:sz w:val="18"/>
          <w:szCs w:val="20"/>
        </w:rPr>
        <w:t xml:space="preserve">[1] Lambin, E. F., Turner, B. L., Geist, H. J., Agbola, S. B., Angelsen, A., Bruce, J. W., Coomes, O. T., Dirzo, R., Fischer, G., Folke, C., George, P., Homewood, K., Imbernon, J., Leemans, R., Li, X., Moran, E. F., Mortimore, M., Ramakrishnan, P. S., Richards, J. F., Xu, J. (2001). The causes of land-use and land-cover change: Moving beyond the myths. </w:t>
      </w:r>
      <w:r w:rsidRPr="00D813C8">
        <w:rPr>
          <w:i/>
          <w:iCs/>
          <w:sz w:val="18"/>
          <w:szCs w:val="20"/>
        </w:rPr>
        <w:t>Global Environmental Change, 11</w:t>
      </w:r>
      <w:r w:rsidRPr="00D813C8">
        <w:rPr>
          <w:sz w:val="18"/>
          <w:szCs w:val="20"/>
        </w:rPr>
        <w:t xml:space="preserve">(4), 261–269. </w:t>
      </w:r>
      <w:hyperlink r:id="rId10" w:history="1">
        <w:r w:rsidRPr="00D813C8">
          <w:rPr>
            <w:rStyle w:val="Hyperlink"/>
            <w:sz w:val="18"/>
            <w:szCs w:val="20"/>
          </w:rPr>
          <w:t>https://doi.org/10.1016/S0959-3780(01)00007-3</w:t>
        </w:r>
      </w:hyperlink>
    </w:p>
    <w:p w14:paraId="6A34F0F2" w14:textId="77777777" w:rsidR="00BE706C" w:rsidRPr="00D813C8" w:rsidRDefault="00BE706C" w:rsidP="00BE706C">
      <w:pPr>
        <w:rPr>
          <w:sz w:val="18"/>
          <w:szCs w:val="20"/>
        </w:rPr>
      </w:pPr>
    </w:p>
    <w:p w14:paraId="39E72F8D" w14:textId="77777777" w:rsidR="00BE706C" w:rsidRPr="00D813C8" w:rsidRDefault="00BE706C" w:rsidP="00BE706C">
      <w:pPr>
        <w:rPr>
          <w:sz w:val="18"/>
          <w:szCs w:val="20"/>
        </w:rPr>
      </w:pPr>
      <w:r w:rsidRPr="00D813C8">
        <w:rPr>
          <w:b/>
          <w:bCs/>
          <w:sz w:val="18"/>
          <w:szCs w:val="20"/>
        </w:rPr>
        <w:t>Chapter in an edited book:</w:t>
      </w:r>
      <w:r w:rsidRPr="00D813C8">
        <w:rPr>
          <w:sz w:val="18"/>
          <w:szCs w:val="20"/>
        </w:rPr>
        <w:t xml:space="preserve"> </w:t>
      </w:r>
    </w:p>
    <w:p w14:paraId="2E83B3FB" w14:textId="33605149" w:rsidR="00BE706C" w:rsidRPr="00D813C8" w:rsidRDefault="00BE706C" w:rsidP="00BE706C">
      <w:pPr>
        <w:rPr>
          <w:sz w:val="18"/>
          <w:szCs w:val="20"/>
        </w:rPr>
      </w:pPr>
      <w:r w:rsidRPr="00D813C8">
        <w:rPr>
          <w:sz w:val="18"/>
          <w:szCs w:val="20"/>
        </w:rPr>
        <w:t xml:space="preserve">[2] Healey, P. (2006). Transforming governance: Challenges of institutional adaptation. In M. Tewdwr-Jones &amp; P. Allmendinger (Eds.), </w:t>
      </w:r>
      <w:r w:rsidRPr="00D813C8">
        <w:rPr>
          <w:i/>
          <w:iCs/>
          <w:sz w:val="18"/>
          <w:szCs w:val="20"/>
        </w:rPr>
        <w:t>Territory, identity and spatial planning</w:t>
      </w:r>
      <w:r w:rsidRPr="00D813C8">
        <w:rPr>
          <w:sz w:val="18"/>
          <w:szCs w:val="20"/>
        </w:rPr>
        <w:t xml:space="preserve"> (pp. 3–18). Routledge.</w:t>
      </w:r>
    </w:p>
    <w:p w14:paraId="5D134B7D" w14:textId="77777777" w:rsidR="00BE706C" w:rsidRPr="00D813C8" w:rsidRDefault="00BE706C" w:rsidP="00BE706C">
      <w:pPr>
        <w:rPr>
          <w:b/>
          <w:bCs/>
          <w:sz w:val="18"/>
          <w:szCs w:val="20"/>
        </w:rPr>
      </w:pPr>
    </w:p>
    <w:p w14:paraId="6E3AE105" w14:textId="77777777" w:rsidR="00BE706C" w:rsidRPr="00D813C8" w:rsidRDefault="00BE706C" w:rsidP="00BE706C">
      <w:pPr>
        <w:rPr>
          <w:sz w:val="18"/>
          <w:szCs w:val="20"/>
        </w:rPr>
      </w:pPr>
      <w:r w:rsidRPr="00D813C8">
        <w:rPr>
          <w:b/>
          <w:bCs/>
          <w:sz w:val="18"/>
          <w:szCs w:val="20"/>
        </w:rPr>
        <w:t>Conference proceedings paper:</w:t>
      </w:r>
      <w:r w:rsidRPr="00D813C8">
        <w:rPr>
          <w:sz w:val="18"/>
          <w:szCs w:val="20"/>
        </w:rPr>
        <w:t xml:space="preserve"> </w:t>
      </w:r>
    </w:p>
    <w:p w14:paraId="0D9C70C4" w14:textId="3D503DAD" w:rsidR="00BE706C" w:rsidRPr="00D813C8" w:rsidRDefault="00BE706C" w:rsidP="00BE706C">
      <w:pPr>
        <w:rPr>
          <w:sz w:val="18"/>
          <w:szCs w:val="20"/>
        </w:rPr>
      </w:pPr>
      <w:r w:rsidRPr="00D813C8">
        <w:rPr>
          <w:sz w:val="18"/>
          <w:szCs w:val="20"/>
        </w:rPr>
        <w:t xml:space="preserve">[3] Smith, J. A., &amp; Rahman, M. (2024). Sustainable urban development in rapidly growing cities. In </w:t>
      </w:r>
      <w:r w:rsidRPr="00D813C8">
        <w:rPr>
          <w:i/>
          <w:iCs/>
          <w:sz w:val="18"/>
          <w:szCs w:val="20"/>
        </w:rPr>
        <w:t>Proceedings of the International Conference on Sustainable Urban Development</w:t>
      </w:r>
      <w:r w:rsidRPr="00D813C8">
        <w:rPr>
          <w:sz w:val="18"/>
          <w:szCs w:val="20"/>
        </w:rPr>
        <w:t xml:space="preserve"> (pp. 125–132). Publisher Name. </w:t>
      </w:r>
      <w:hyperlink r:id="rId11" w:history="1">
        <w:r w:rsidRPr="00D813C8">
          <w:rPr>
            <w:rStyle w:val="Hyperlink"/>
            <w:sz w:val="18"/>
            <w:szCs w:val="20"/>
          </w:rPr>
          <w:t>https://doi.org/xxxxx</w:t>
        </w:r>
      </w:hyperlink>
    </w:p>
    <w:p w14:paraId="2D618406" w14:textId="77777777" w:rsidR="00BE706C" w:rsidRPr="00D813C8" w:rsidRDefault="00BE706C" w:rsidP="00BE706C">
      <w:pPr>
        <w:rPr>
          <w:sz w:val="18"/>
          <w:szCs w:val="20"/>
        </w:rPr>
      </w:pPr>
    </w:p>
    <w:p w14:paraId="50566D6C" w14:textId="77777777" w:rsidR="00BE706C" w:rsidRPr="00D813C8" w:rsidRDefault="00BE706C" w:rsidP="00BE706C">
      <w:pPr>
        <w:rPr>
          <w:sz w:val="18"/>
          <w:szCs w:val="20"/>
        </w:rPr>
      </w:pPr>
      <w:r w:rsidRPr="00D813C8">
        <w:rPr>
          <w:b/>
          <w:bCs/>
          <w:sz w:val="18"/>
          <w:szCs w:val="20"/>
        </w:rPr>
        <w:t>Conference paper:</w:t>
      </w:r>
      <w:r w:rsidRPr="00D813C8">
        <w:rPr>
          <w:sz w:val="18"/>
          <w:szCs w:val="20"/>
        </w:rPr>
        <w:t xml:space="preserve"> </w:t>
      </w:r>
    </w:p>
    <w:p w14:paraId="459EB4BE" w14:textId="190C226E" w:rsidR="00BE706C" w:rsidRPr="00D813C8" w:rsidRDefault="00BE706C" w:rsidP="00BE706C">
      <w:pPr>
        <w:rPr>
          <w:sz w:val="18"/>
          <w:szCs w:val="20"/>
        </w:rPr>
      </w:pPr>
      <w:r w:rsidRPr="00D813C8">
        <w:rPr>
          <w:sz w:val="18"/>
          <w:szCs w:val="20"/>
        </w:rPr>
        <w:t xml:space="preserve">[4] Hasan, M. R. (2025, January 15–17). Climate-resilient land-use planning in coastal Bangladesh [Paper presentation]. </w:t>
      </w:r>
      <w:r w:rsidRPr="00D813C8">
        <w:rPr>
          <w:i/>
          <w:iCs/>
          <w:sz w:val="18"/>
          <w:szCs w:val="20"/>
        </w:rPr>
        <w:t>International Conference on Urban Resilience</w:t>
      </w:r>
      <w:r w:rsidRPr="00D813C8">
        <w:rPr>
          <w:sz w:val="18"/>
          <w:szCs w:val="20"/>
        </w:rPr>
        <w:t>, Dhaka, Bangladesh.</w:t>
      </w:r>
    </w:p>
    <w:p w14:paraId="4885F185" w14:textId="77777777" w:rsidR="00BE706C" w:rsidRPr="00D813C8" w:rsidRDefault="00BE706C" w:rsidP="00BE706C">
      <w:pPr>
        <w:rPr>
          <w:sz w:val="18"/>
          <w:szCs w:val="20"/>
        </w:rPr>
      </w:pPr>
    </w:p>
    <w:p w14:paraId="4E73E95B" w14:textId="77777777" w:rsidR="00BE706C" w:rsidRPr="00D813C8" w:rsidRDefault="00BE706C" w:rsidP="00BE706C">
      <w:pPr>
        <w:rPr>
          <w:sz w:val="18"/>
          <w:szCs w:val="20"/>
        </w:rPr>
      </w:pPr>
      <w:r w:rsidRPr="00D813C8">
        <w:rPr>
          <w:b/>
          <w:bCs/>
          <w:sz w:val="18"/>
          <w:szCs w:val="20"/>
        </w:rPr>
        <w:t>Newspaper article:</w:t>
      </w:r>
      <w:r w:rsidRPr="00D813C8">
        <w:rPr>
          <w:sz w:val="18"/>
          <w:szCs w:val="20"/>
        </w:rPr>
        <w:t xml:space="preserve"> </w:t>
      </w:r>
    </w:p>
    <w:p w14:paraId="7488B6EF" w14:textId="7BF46BBE" w:rsidR="00BE706C" w:rsidRPr="00D813C8" w:rsidRDefault="00BE706C" w:rsidP="00BE706C">
      <w:pPr>
        <w:rPr>
          <w:sz w:val="18"/>
          <w:szCs w:val="20"/>
        </w:rPr>
      </w:pPr>
      <w:r w:rsidRPr="00D813C8">
        <w:rPr>
          <w:sz w:val="18"/>
          <w:szCs w:val="20"/>
        </w:rPr>
        <w:t xml:space="preserve">[5] Rahman, S. (2025, March 10). Bangladesh cities face growing pressure from rapid urbanization. </w:t>
      </w:r>
      <w:r w:rsidRPr="00D813C8">
        <w:rPr>
          <w:i/>
          <w:iCs/>
          <w:sz w:val="18"/>
          <w:szCs w:val="20"/>
        </w:rPr>
        <w:t>The Daily Star</w:t>
      </w:r>
      <w:r w:rsidRPr="00D813C8">
        <w:rPr>
          <w:sz w:val="18"/>
          <w:szCs w:val="20"/>
        </w:rPr>
        <w:t xml:space="preserve">. </w:t>
      </w:r>
      <w:hyperlink r:id="rId12" w:history="1">
        <w:r w:rsidRPr="00D813C8">
          <w:rPr>
            <w:rStyle w:val="Hyperlink"/>
            <w:sz w:val="18"/>
            <w:szCs w:val="20"/>
          </w:rPr>
          <w:t>https://www.thedailystar.net/xxxxx</w:t>
        </w:r>
      </w:hyperlink>
    </w:p>
    <w:p w14:paraId="7999FBF2" w14:textId="77777777" w:rsidR="00BE706C" w:rsidRPr="00D813C8" w:rsidRDefault="00BE706C" w:rsidP="00BE706C">
      <w:pPr>
        <w:rPr>
          <w:sz w:val="18"/>
          <w:szCs w:val="20"/>
        </w:rPr>
      </w:pPr>
    </w:p>
    <w:p w14:paraId="47D91DD1" w14:textId="77777777" w:rsidR="00057CF8" w:rsidRPr="00D813C8" w:rsidRDefault="00BE706C" w:rsidP="00BE706C">
      <w:pPr>
        <w:rPr>
          <w:sz w:val="18"/>
          <w:szCs w:val="20"/>
        </w:rPr>
      </w:pPr>
      <w:r w:rsidRPr="00D813C8">
        <w:rPr>
          <w:b/>
          <w:bCs/>
          <w:sz w:val="18"/>
          <w:szCs w:val="20"/>
        </w:rPr>
        <w:t>Website:</w:t>
      </w:r>
      <w:r w:rsidRPr="00D813C8">
        <w:rPr>
          <w:sz w:val="18"/>
          <w:szCs w:val="20"/>
        </w:rPr>
        <w:t xml:space="preserve"> </w:t>
      </w:r>
    </w:p>
    <w:p w14:paraId="3BDEEDD4" w14:textId="497432E0" w:rsidR="00BE706C" w:rsidRPr="00D813C8" w:rsidRDefault="00057CF8" w:rsidP="00BE706C">
      <w:pPr>
        <w:rPr>
          <w:sz w:val="18"/>
          <w:szCs w:val="20"/>
        </w:rPr>
      </w:pPr>
      <w:r w:rsidRPr="00D813C8">
        <w:rPr>
          <w:sz w:val="18"/>
          <w:szCs w:val="20"/>
        </w:rPr>
        <w:t xml:space="preserve">[6] </w:t>
      </w:r>
      <w:r w:rsidR="00BE706C" w:rsidRPr="00D813C8">
        <w:rPr>
          <w:sz w:val="18"/>
          <w:szCs w:val="20"/>
        </w:rPr>
        <w:t xml:space="preserve">United Nations. (2023). </w:t>
      </w:r>
      <w:r w:rsidR="00BE706C" w:rsidRPr="00D813C8">
        <w:rPr>
          <w:i/>
          <w:iCs/>
          <w:sz w:val="18"/>
          <w:szCs w:val="20"/>
        </w:rPr>
        <w:t>Sustainable development goals</w:t>
      </w:r>
      <w:r w:rsidR="00BE706C" w:rsidRPr="00D813C8">
        <w:rPr>
          <w:sz w:val="18"/>
          <w:szCs w:val="20"/>
        </w:rPr>
        <w:t xml:space="preserve">. </w:t>
      </w:r>
      <w:hyperlink r:id="rId13" w:tgtFrame="_new" w:history="1">
        <w:r w:rsidR="00BE706C" w:rsidRPr="00D813C8">
          <w:rPr>
            <w:rStyle w:val="Hyperlink"/>
            <w:sz w:val="18"/>
            <w:szCs w:val="20"/>
          </w:rPr>
          <w:t>https://www.un.org/sustainabledevelopment/</w:t>
        </w:r>
      </w:hyperlink>
    </w:p>
    <w:p w14:paraId="22DF264F" w14:textId="77777777" w:rsidR="00057CF8" w:rsidRPr="00D813C8" w:rsidRDefault="00057CF8" w:rsidP="00BE706C">
      <w:pPr>
        <w:rPr>
          <w:b/>
          <w:bCs/>
          <w:sz w:val="18"/>
          <w:szCs w:val="20"/>
        </w:rPr>
      </w:pPr>
    </w:p>
    <w:p w14:paraId="14012DE6" w14:textId="77777777" w:rsidR="00057CF8" w:rsidRPr="00D813C8" w:rsidRDefault="00BE706C" w:rsidP="00BE706C">
      <w:pPr>
        <w:rPr>
          <w:sz w:val="18"/>
          <w:szCs w:val="20"/>
        </w:rPr>
      </w:pPr>
      <w:r w:rsidRPr="00D813C8">
        <w:rPr>
          <w:b/>
          <w:bCs/>
          <w:sz w:val="18"/>
          <w:szCs w:val="20"/>
        </w:rPr>
        <w:t>Report:</w:t>
      </w:r>
      <w:r w:rsidRPr="00D813C8">
        <w:rPr>
          <w:sz w:val="18"/>
          <w:szCs w:val="20"/>
        </w:rPr>
        <w:t xml:space="preserve"> </w:t>
      </w:r>
    </w:p>
    <w:p w14:paraId="7256B35B" w14:textId="7814AC9D" w:rsidR="00BE706C" w:rsidRPr="00D813C8" w:rsidRDefault="00057CF8" w:rsidP="00BE706C">
      <w:pPr>
        <w:rPr>
          <w:sz w:val="18"/>
          <w:szCs w:val="20"/>
        </w:rPr>
      </w:pPr>
      <w:r w:rsidRPr="00D813C8">
        <w:rPr>
          <w:sz w:val="18"/>
          <w:szCs w:val="20"/>
        </w:rPr>
        <w:t xml:space="preserve">[7] </w:t>
      </w:r>
      <w:r w:rsidR="00BE706C" w:rsidRPr="00D813C8">
        <w:rPr>
          <w:sz w:val="18"/>
          <w:szCs w:val="20"/>
        </w:rPr>
        <w:t xml:space="preserve">World Bank. (2023). </w:t>
      </w:r>
      <w:r w:rsidR="00BE706C" w:rsidRPr="00D813C8">
        <w:rPr>
          <w:i/>
          <w:iCs/>
          <w:sz w:val="18"/>
          <w:szCs w:val="20"/>
        </w:rPr>
        <w:t>Bangladesh country climate and development report</w:t>
      </w:r>
      <w:r w:rsidR="00BE706C" w:rsidRPr="00D813C8">
        <w:rPr>
          <w:sz w:val="18"/>
          <w:szCs w:val="20"/>
        </w:rPr>
        <w:t xml:space="preserve">. World Bank. </w:t>
      </w:r>
      <w:hyperlink r:id="rId14" w:history="1">
        <w:r w:rsidR="00853A94" w:rsidRPr="00D813C8">
          <w:rPr>
            <w:rStyle w:val="Hyperlink"/>
            <w:sz w:val="18"/>
            <w:szCs w:val="20"/>
          </w:rPr>
          <w:t>https://www.worldbank.org/xxxxx</w:t>
        </w:r>
      </w:hyperlink>
    </w:p>
    <w:p w14:paraId="0ECE993A" w14:textId="77777777" w:rsidR="00853A94" w:rsidRPr="00D813C8" w:rsidRDefault="00853A94" w:rsidP="00BE706C">
      <w:pPr>
        <w:rPr>
          <w:sz w:val="18"/>
          <w:szCs w:val="20"/>
        </w:rPr>
      </w:pPr>
    </w:p>
    <w:p w14:paraId="6C82C62F" w14:textId="77777777" w:rsidR="00853A94" w:rsidRPr="00D813C8" w:rsidRDefault="00BE706C" w:rsidP="00BE706C">
      <w:pPr>
        <w:rPr>
          <w:sz w:val="18"/>
          <w:szCs w:val="20"/>
        </w:rPr>
      </w:pPr>
      <w:r w:rsidRPr="00D813C8">
        <w:rPr>
          <w:b/>
          <w:bCs/>
          <w:sz w:val="18"/>
          <w:szCs w:val="20"/>
        </w:rPr>
        <w:t>Thesis/Dissertation:</w:t>
      </w:r>
      <w:r w:rsidRPr="00D813C8">
        <w:rPr>
          <w:sz w:val="18"/>
          <w:szCs w:val="20"/>
        </w:rPr>
        <w:t xml:space="preserve"> </w:t>
      </w:r>
    </w:p>
    <w:p w14:paraId="032BA5FE" w14:textId="148DACBF" w:rsidR="00BE706C" w:rsidRPr="00D813C8" w:rsidRDefault="00853A94" w:rsidP="00BE706C">
      <w:pPr>
        <w:rPr>
          <w:sz w:val="18"/>
          <w:szCs w:val="20"/>
        </w:rPr>
      </w:pPr>
      <w:r w:rsidRPr="00D813C8">
        <w:rPr>
          <w:sz w:val="18"/>
          <w:szCs w:val="20"/>
        </w:rPr>
        <w:t xml:space="preserve">[8] </w:t>
      </w:r>
      <w:r w:rsidR="00BE706C" w:rsidRPr="00D813C8">
        <w:rPr>
          <w:sz w:val="18"/>
          <w:szCs w:val="20"/>
        </w:rPr>
        <w:t xml:space="preserve">Rahman, M. A. (2024). </w:t>
      </w:r>
      <w:r w:rsidR="00BE706C" w:rsidRPr="00D813C8">
        <w:rPr>
          <w:i/>
          <w:iCs/>
          <w:sz w:val="18"/>
          <w:szCs w:val="20"/>
        </w:rPr>
        <w:t>Assessing urban resilience in coastal cities of Bangladesh</w:t>
      </w:r>
      <w:r w:rsidR="00BE706C" w:rsidRPr="00D813C8">
        <w:rPr>
          <w:sz w:val="18"/>
          <w:szCs w:val="20"/>
        </w:rPr>
        <w:t xml:space="preserve"> [Master's thesis, University Name]. University Repository.</w:t>
      </w:r>
    </w:p>
    <w:p w14:paraId="1D95FE92" w14:textId="77777777" w:rsidR="005C5C40" w:rsidRDefault="005C5C40">
      <w:pPr>
        <w:spacing w:after="160" w:line="259" w:lineRule="auto"/>
        <w:jc w:val="left"/>
        <w:rPr>
          <w:rFonts w:eastAsiaTheme="majorEastAsia"/>
          <w:b/>
          <w:szCs w:val="28"/>
        </w:rPr>
      </w:pPr>
      <w:r>
        <w:rPr>
          <w:rFonts w:eastAsiaTheme="majorEastAsia"/>
          <w:b/>
          <w:szCs w:val="28"/>
        </w:rPr>
        <w:br w:type="page"/>
      </w:r>
    </w:p>
    <w:p w14:paraId="2DD9BA36" w14:textId="593D3E90" w:rsidR="0032419C" w:rsidRPr="0032419C" w:rsidRDefault="0032419C" w:rsidP="00170600">
      <w:pPr>
        <w:keepNext/>
        <w:keepLines/>
        <w:spacing w:before="240" w:after="120"/>
        <w:jc w:val="left"/>
        <w:outlineLvl w:val="0"/>
        <w:rPr>
          <w:rFonts w:eastAsiaTheme="majorEastAsia"/>
          <w:b/>
          <w:szCs w:val="28"/>
        </w:rPr>
      </w:pPr>
      <w:r w:rsidRPr="0032419C">
        <w:rPr>
          <w:rFonts w:eastAsiaTheme="majorEastAsia"/>
          <w:b/>
          <w:szCs w:val="28"/>
        </w:rPr>
        <w:lastRenderedPageBreak/>
        <w:t>Figures and Tables</w:t>
      </w:r>
    </w:p>
    <w:p w14:paraId="0D66C37D" w14:textId="05F09718" w:rsidR="0032419C" w:rsidRDefault="0032419C" w:rsidP="0032419C">
      <w:pPr>
        <w:rPr>
          <w:b/>
          <w:bCs/>
          <w:color w:val="7030A0"/>
        </w:rPr>
      </w:pPr>
      <w:r w:rsidRPr="0032419C">
        <w:t xml:space="preserve">It is essential that all illustrations are </w:t>
      </w:r>
      <w:r w:rsidRPr="00A736B0">
        <w:rPr>
          <w:b/>
          <w:bCs/>
        </w:rPr>
        <w:t>clear and legible</w:t>
      </w:r>
      <w:r w:rsidRPr="0032419C">
        <w:t xml:space="preserve">. Vector graphics (rather than rasterized images) should be used for diagrams and schemas whenever possible. Please check that the lines in line drawings are not interrupted and have a constant width. Grids and details within the figures must be clearly legible and may not be written one on top of the other. </w:t>
      </w:r>
      <w:r w:rsidRPr="003A467D">
        <w:rPr>
          <w:b/>
          <w:bCs/>
          <w:u w:val="single"/>
        </w:rPr>
        <w:t>Figures and Tables should be cross</w:t>
      </w:r>
      <w:r w:rsidR="0090255D">
        <w:rPr>
          <w:b/>
          <w:bCs/>
          <w:u w:val="single"/>
        </w:rPr>
        <w:t>-referenc</w:t>
      </w:r>
      <w:r w:rsidRPr="003A467D">
        <w:rPr>
          <w:b/>
          <w:bCs/>
          <w:u w:val="single"/>
        </w:rPr>
        <w:t>ed in the text</w:t>
      </w:r>
      <w:r w:rsidRPr="003A467D">
        <w:rPr>
          <w:b/>
          <w:bCs/>
        </w:rPr>
        <w:t>.</w:t>
      </w:r>
      <w:r w:rsidRPr="003A467D">
        <w:rPr>
          <w:b/>
          <w:bCs/>
          <w:color w:val="7030A0"/>
        </w:rPr>
        <w:t xml:space="preserve"> </w:t>
      </w:r>
    </w:p>
    <w:p w14:paraId="453A1C50" w14:textId="77777777" w:rsidR="003A467D" w:rsidRDefault="003A467D" w:rsidP="003241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3A467D" w14:paraId="6E7663F8" w14:textId="77777777" w:rsidTr="003A467D">
        <w:tc>
          <w:tcPr>
            <w:tcW w:w="9019" w:type="dxa"/>
          </w:tcPr>
          <w:p w14:paraId="382B4156" w14:textId="08AA4FDE" w:rsidR="003A467D" w:rsidRDefault="003A467D" w:rsidP="003A467D">
            <w:pPr>
              <w:jc w:val="center"/>
            </w:pPr>
            <w:r>
              <w:rPr>
                <w:noProof/>
              </w:rPr>
              <w:drawing>
                <wp:inline distT="0" distB="0" distL="0" distR="0" wp14:anchorId="02A6033C" wp14:editId="6FEFD99C">
                  <wp:extent cx="2321688" cy="2914650"/>
                  <wp:effectExtent l="0" t="0" r="2540" b="0"/>
                  <wp:docPr id="1107367653" name="Picture 1" descr="Bangladesh Map: Regions, Geography, Facts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gladesh Map: Regions, Geography, Facts &amp; Figur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3810" cy="2980084"/>
                          </a:xfrm>
                          <a:prstGeom prst="rect">
                            <a:avLst/>
                          </a:prstGeom>
                          <a:noFill/>
                          <a:ln>
                            <a:noFill/>
                          </a:ln>
                        </pic:spPr>
                      </pic:pic>
                    </a:graphicData>
                  </a:graphic>
                </wp:inline>
              </w:drawing>
            </w:r>
          </w:p>
        </w:tc>
      </w:tr>
      <w:tr w:rsidR="003A467D" w14:paraId="6C3C6214" w14:textId="77777777" w:rsidTr="003A467D">
        <w:tc>
          <w:tcPr>
            <w:tcW w:w="9019" w:type="dxa"/>
          </w:tcPr>
          <w:p w14:paraId="4EE6183B" w14:textId="4A20D82E" w:rsidR="003A467D" w:rsidRDefault="003A467D" w:rsidP="003A467D">
            <w:pPr>
              <w:jc w:val="center"/>
            </w:pPr>
            <w:r w:rsidRPr="003A467D">
              <w:rPr>
                <w:b/>
                <w:bCs/>
              </w:rPr>
              <w:t>Figure 1:</w:t>
            </w:r>
            <w:r>
              <w:t xml:space="preserve"> Map of Bangladesh</w:t>
            </w:r>
            <w:r w:rsidR="00061F84">
              <w:t xml:space="preserve"> (font size: 10 pt)</w:t>
            </w:r>
          </w:p>
        </w:tc>
      </w:tr>
      <w:tr w:rsidR="003A467D" w14:paraId="3119C8E9" w14:textId="77777777" w:rsidTr="003A467D">
        <w:tc>
          <w:tcPr>
            <w:tcW w:w="9019" w:type="dxa"/>
          </w:tcPr>
          <w:p w14:paraId="1A93BF2C" w14:textId="1B97458A" w:rsidR="003A467D" w:rsidRPr="003A467D" w:rsidRDefault="00B71196" w:rsidP="003A467D">
            <w:pPr>
              <w:jc w:val="right"/>
              <w:rPr>
                <w:i/>
                <w:iCs/>
              </w:rPr>
            </w:pPr>
            <w:r w:rsidRPr="00A220B2">
              <w:rPr>
                <w:i/>
                <w:iCs/>
                <w:sz w:val="18"/>
                <w:szCs w:val="20"/>
              </w:rPr>
              <w:t>(Source: If any</w:t>
            </w:r>
            <w:r>
              <w:rPr>
                <w:i/>
                <w:iCs/>
                <w:sz w:val="18"/>
                <w:szCs w:val="20"/>
              </w:rPr>
              <w:t>; font size: 9</w:t>
            </w:r>
            <w:r w:rsidR="00061F84">
              <w:rPr>
                <w:i/>
                <w:iCs/>
                <w:sz w:val="18"/>
                <w:szCs w:val="20"/>
              </w:rPr>
              <w:t xml:space="preserve"> pt</w:t>
            </w:r>
            <w:r w:rsidRPr="00A220B2">
              <w:rPr>
                <w:i/>
                <w:iCs/>
                <w:sz w:val="18"/>
                <w:szCs w:val="20"/>
              </w:rPr>
              <w:t>)</w:t>
            </w:r>
          </w:p>
        </w:tc>
      </w:tr>
    </w:tbl>
    <w:p w14:paraId="56B3E43C" w14:textId="77777777" w:rsidR="003A467D" w:rsidRDefault="003A467D" w:rsidP="0032419C"/>
    <w:p w14:paraId="03C41CE3" w14:textId="700168F3" w:rsidR="003A467D" w:rsidRDefault="003A467D" w:rsidP="003A467D">
      <w:r w:rsidRPr="003A467D">
        <w:rPr>
          <w:b/>
        </w:rPr>
        <w:t>Figures</w:t>
      </w:r>
      <w:r w:rsidRPr="0032419C">
        <w:t xml:space="preserve"> should be presented in the order mentioned in the text and labeled in consecutive Arabic numerals as [Fig. 1]. </w:t>
      </w:r>
      <w:r>
        <w:t>For example</w:t>
      </w:r>
      <w:r w:rsidR="0090255D">
        <w:t>:</w:t>
      </w:r>
      <w:r>
        <w:t xml:space="preserve"> The map has certain colors </w:t>
      </w:r>
      <w:r w:rsidRPr="0032419C">
        <w:t>[Fig. 1]</w:t>
      </w:r>
      <w:r>
        <w:t xml:space="preserve">. At the </w:t>
      </w:r>
      <w:r w:rsidR="0090255D">
        <w:t>beginning</w:t>
      </w:r>
      <w:r>
        <w:t xml:space="preserve"> of any sentence, it will be as follows. Figure 1 shows that the map of Bangladesh has certain rivers. </w:t>
      </w:r>
    </w:p>
    <w:p w14:paraId="0DD68F90" w14:textId="26CEB47C" w:rsidR="003A467D" w:rsidRDefault="003A467D" w:rsidP="003A467D">
      <w:r w:rsidRPr="0032419C">
        <w:t xml:space="preserve">The final size of figures should be fitted within </w:t>
      </w:r>
      <w:r w:rsidR="0090255D">
        <w:t xml:space="preserve">the </w:t>
      </w:r>
      <w:r w:rsidRPr="0032419C">
        <w:t>page margin</w:t>
      </w:r>
      <w:r w:rsidR="0090255D">
        <w:t>s</w:t>
      </w:r>
      <w:r w:rsidRPr="0032419C">
        <w:t>. Figures should be placed into the text appropriately and with the position and wrap text</w:t>
      </w:r>
      <w:r w:rsidR="0090255D">
        <w:t xml:space="preserve"> set to</w:t>
      </w:r>
      <w:r w:rsidRPr="0032419C">
        <w:t xml:space="preserve"> “In line with text”. The following resolutions are optimal: black &amp; white line figures- 600 dpi; photographs- 300 dpi; screen dumps- leave as is. We encourage preparing the figures </w:t>
      </w:r>
      <w:r w:rsidR="0090255D">
        <w:t>in</w:t>
      </w:r>
      <w:r w:rsidRPr="0032419C">
        <w:t xml:space="preserve"> EPS or TIFF format</w:t>
      </w:r>
      <w:r w:rsidR="0090255D">
        <w:t>,</w:t>
      </w:r>
      <w:r w:rsidRPr="0032419C">
        <w:t xml:space="preserve"> but you can also use high-quality BMP or JPG format.</w:t>
      </w:r>
    </w:p>
    <w:p w14:paraId="6FEA329C" w14:textId="77777777" w:rsidR="005F4161" w:rsidRDefault="005F4161" w:rsidP="003A46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5F4161" w14:paraId="59E98598" w14:textId="77777777" w:rsidTr="001D369E">
        <w:tc>
          <w:tcPr>
            <w:tcW w:w="4509" w:type="dxa"/>
          </w:tcPr>
          <w:p w14:paraId="6CB87E6C" w14:textId="361FF80F" w:rsidR="005F4161" w:rsidRDefault="005F4161" w:rsidP="005F4161">
            <w:pPr>
              <w:jc w:val="center"/>
            </w:pPr>
            <w:r>
              <w:rPr>
                <w:noProof/>
              </w:rPr>
              <w:drawing>
                <wp:inline distT="0" distB="0" distL="0" distR="0" wp14:anchorId="4A964A58" wp14:editId="269C47AA">
                  <wp:extent cx="1752934" cy="2447925"/>
                  <wp:effectExtent l="0" t="0" r="0" b="0"/>
                  <wp:docPr id="1389133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6159" cy="2466393"/>
                          </a:xfrm>
                          <a:prstGeom prst="rect">
                            <a:avLst/>
                          </a:prstGeom>
                          <a:noFill/>
                        </pic:spPr>
                      </pic:pic>
                    </a:graphicData>
                  </a:graphic>
                </wp:inline>
              </w:drawing>
            </w:r>
          </w:p>
        </w:tc>
        <w:tc>
          <w:tcPr>
            <w:tcW w:w="4510" w:type="dxa"/>
          </w:tcPr>
          <w:p w14:paraId="7CD6DD02" w14:textId="0FC59907" w:rsidR="005F4161" w:rsidRDefault="005F4161" w:rsidP="005F4161">
            <w:pPr>
              <w:jc w:val="center"/>
            </w:pPr>
            <w:r>
              <w:rPr>
                <w:noProof/>
              </w:rPr>
              <w:drawing>
                <wp:inline distT="0" distB="0" distL="0" distR="0" wp14:anchorId="35DDB44B" wp14:editId="75D25EA9">
                  <wp:extent cx="2552065" cy="2450028"/>
                  <wp:effectExtent l="0" t="0" r="635" b="7620"/>
                  <wp:docPr id="767736343" name="Picture 5" descr="Bangladesh topographic map 3d realistic map color 3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ngladesh topographic map 3d realistic map color 3d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9705" cy="2466962"/>
                          </a:xfrm>
                          <a:prstGeom prst="rect">
                            <a:avLst/>
                          </a:prstGeom>
                          <a:noFill/>
                          <a:ln>
                            <a:noFill/>
                          </a:ln>
                        </pic:spPr>
                      </pic:pic>
                    </a:graphicData>
                  </a:graphic>
                </wp:inline>
              </w:drawing>
            </w:r>
          </w:p>
        </w:tc>
      </w:tr>
      <w:tr w:rsidR="005F4161" w14:paraId="6F5336EF" w14:textId="77777777" w:rsidTr="001D369E">
        <w:tc>
          <w:tcPr>
            <w:tcW w:w="4509" w:type="dxa"/>
          </w:tcPr>
          <w:p w14:paraId="6EB6F966" w14:textId="16C4AB0F" w:rsidR="005F4161" w:rsidRDefault="005F4161" w:rsidP="005F4161">
            <w:pPr>
              <w:jc w:val="center"/>
            </w:pPr>
            <w:r w:rsidRPr="003A467D">
              <w:rPr>
                <w:b/>
                <w:bCs/>
              </w:rPr>
              <w:t xml:space="preserve">Figure </w:t>
            </w:r>
            <w:r>
              <w:rPr>
                <w:b/>
                <w:bCs/>
              </w:rPr>
              <w:t>2</w:t>
            </w:r>
            <w:r w:rsidRPr="003A467D">
              <w:rPr>
                <w:b/>
                <w:bCs/>
              </w:rPr>
              <w:t>:</w:t>
            </w:r>
            <w:r>
              <w:t xml:space="preserve"> Map of Bangladesh</w:t>
            </w:r>
          </w:p>
        </w:tc>
        <w:tc>
          <w:tcPr>
            <w:tcW w:w="4510" w:type="dxa"/>
          </w:tcPr>
          <w:p w14:paraId="7C8AAE72" w14:textId="28F2B008" w:rsidR="005F4161" w:rsidRDefault="005F4161" w:rsidP="005F4161">
            <w:pPr>
              <w:jc w:val="center"/>
            </w:pPr>
            <w:r w:rsidRPr="003A467D">
              <w:rPr>
                <w:b/>
                <w:bCs/>
              </w:rPr>
              <w:t xml:space="preserve">Figure </w:t>
            </w:r>
            <w:r>
              <w:rPr>
                <w:b/>
                <w:bCs/>
              </w:rPr>
              <w:t>3</w:t>
            </w:r>
            <w:r w:rsidRPr="003A467D">
              <w:rPr>
                <w:b/>
                <w:bCs/>
              </w:rPr>
              <w:t>:</w:t>
            </w:r>
            <w:r>
              <w:t xml:space="preserve"> Topographic Map of Bangladesh</w:t>
            </w:r>
          </w:p>
        </w:tc>
      </w:tr>
      <w:tr w:rsidR="005F4161" w14:paraId="24E4E51F" w14:textId="77777777" w:rsidTr="001D369E">
        <w:tc>
          <w:tcPr>
            <w:tcW w:w="4509" w:type="dxa"/>
          </w:tcPr>
          <w:p w14:paraId="0FC1149B" w14:textId="63FF1E60" w:rsidR="005F4161" w:rsidRPr="003A467D" w:rsidRDefault="00061F84" w:rsidP="001D369E">
            <w:pPr>
              <w:jc w:val="right"/>
              <w:rPr>
                <w:b/>
                <w:bCs/>
              </w:rPr>
            </w:pPr>
            <w:r w:rsidRPr="00A220B2">
              <w:rPr>
                <w:i/>
                <w:iCs/>
                <w:sz w:val="18"/>
                <w:szCs w:val="20"/>
              </w:rPr>
              <w:t>(Source: If any</w:t>
            </w:r>
            <w:r>
              <w:rPr>
                <w:i/>
                <w:iCs/>
                <w:sz w:val="18"/>
                <w:szCs w:val="20"/>
              </w:rPr>
              <w:t>; font size: 9 pt</w:t>
            </w:r>
            <w:r w:rsidRPr="00A220B2">
              <w:rPr>
                <w:i/>
                <w:iCs/>
                <w:sz w:val="18"/>
                <w:szCs w:val="20"/>
              </w:rPr>
              <w:t>)</w:t>
            </w:r>
          </w:p>
        </w:tc>
        <w:tc>
          <w:tcPr>
            <w:tcW w:w="4510" w:type="dxa"/>
          </w:tcPr>
          <w:p w14:paraId="7D404004" w14:textId="52F868F1" w:rsidR="005F4161" w:rsidRDefault="00061F84" w:rsidP="001D369E">
            <w:pPr>
              <w:jc w:val="right"/>
            </w:pPr>
            <w:r w:rsidRPr="00A220B2">
              <w:rPr>
                <w:i/>
                <w:iCs/>
                <w:sz w:val="18"/>
                <w:szCs w:val="20"/>
              </w:rPr>
              <w:t>(Source: If any</w:t>
            </w:r>
            <w:r>
              <w:rPr>
                <w:i/>
                <w:iCs/>
                <w:sz w:val="18"/>
                <w:szCs w:val="20"/>
              </w:rPr>
              <w:t>; font size: 9 pt</w:t>
            </w:r>
            <w:r w:rsidRPr="00A220B2">
              <w:rPr>
                <w:i/>
                <w:iCs/>
                <w:sz w:val="18"/>
                <w:szCs w:val="20"/>
              </w:rPr>
              <w:t>)</w:t>
            </w:r>
          </w:p>
        </w:tc>
      </w:tr>
    </w:tbl>
    <w:p w14:paraId="718D43D3" w14:textId="77777777" w:rsidR="005F4161" w:rsidRDefault="005F4161" w:rsidP="003A467D"/>
    <w:p w14:paraId="7F495601" w14:textId="46AC8DFB" w:rsidR="0032419C" w:rsidRDefault="0032419C" w:rsidP="0032419C">
      <w:r w:rsidRPr="003A467D">
        <w:rPr>
          <w:b/>
        </w:rPr>
        <w:t>Tables</w:t>
      </w:r>
      <w:r w:rsidRPr="003A467D">
        <w:t xml:space="preserve"> </w:t>
      </w:r>
      <w:r w:rsidRPr="0032419C">
        <w:t>should be typed in the text appropriately, numbered consecutively with Arabic numerals like Table 1, Table 2</w:t>
      </w:r>
      <w:r w:rsidR="0090255D">
        <w:t>,</w:t>
      </w:r>
      <w:r w:rsidRPr="0032419C">
        <w:t xml:space="preserve"> etc.</w:t>
      </w:r>
      <w:r w:rsidR="0090255D">
        <w:t>,</w:t>
      </w:r>
      <w:r w:rsidRPr="0032419C">
        <w:t xml:space="preserve"> and fitted within page margin</w:t>
      </w:r>
      <w:r w:rsidR="0090255D">
        <w:t>s</w:t>
      </w:r>
      <w:r w:rsidRPr="0032419C">
        <w:t>. All lettering should be done using standard fonts</w:t>
      </w:r>
      <w:r w:rsidR="0090255D">
        <w:t>;</w:t>
      </w:r>
      <w:r w:rsidRPr="0032419C">
        <w:t xml:space="preserve"> </w:t>
      </w:r>
      <w:r w:rsidRPr="0032419C">
        <w:rPr>
          <w:b/>
          <w:bCs/>
        </w:rPr>
        <w:t>t</w:t>
      </w:r>
      <w:r w:rsidRPr="0032419C">
        <w:t xml:space="preserve">ables should be </w:t>
      </w:r>
      <w:r w:rsidRPr="0032419C">
        <w:lastRenderedPageBreak/>
        <w:t xml:space="preserve">self-explanatory and include a brief descriptive title. Footnotes to tables indicated by lower-case superscript letters are acceptable, but they should not include extensive experimental detail. Do not fit the table in text as </w:t>
      </w:r>
      <w:r w:rsidR="0090255D">
        <w:t xml:space="preserve">a </w:t>
      </w:r>
      <w:r w:rsidRPr="0032419C">
        <w:t>figure.</w:t>
      </w:r>
    </w:p>
    <w:p w14:paraId="5CC5B26B" w14:textId="77777777" w:rsidR="002352B1" w:rsidRDefault="002352B1" w:rsidP="0032419C"/>
    <w:p w14:paraId="606F131E" w14:textId="275A8E36" w:rsidR="001D369E" w:rsidRDefault="002352B1" w:rsidP="002352B1">
      <w:pPr>
        <w:jc w:val="center"/>
      </w:pPr>
      <w:r w:rsidRPr="002352B1">
        <w:rPr>
          <w:b/>
          <w:bCs/>
        </w:rPr>
        <w:t>Table 1:</w:t>
      </w:r>
      <w:r>
        <w:t xml:space="preserve"> Name and Description of Various Consumers</w:t>
      </w:r>
    </w:p>
    <w:tbl>
      <w:tblPr>
        <w:tblStyle w:val="TableGrid"/>
        <w:tblW w:w="0" w:type="auto"/>
        <w:tblLook w:val="04A0" w:firstRow="1" w:lastRow="0" w:firstColumn="1" w:lastColumn="0" w:noHBand="0" w:noVBand="1"/>
      </w:tblPr>
      <w:tblGrid>
        <w:gridCol w:w="1449"/>
        <w:gridCol w:w="1966"/>
        <w:gridCol w:w="3269"/>
        <w:gridCol w:w="2335"/>
      </w:tblGrid>
      <w:tr w:rsidR="001D369E" w14:paraId="24BFBD80" w14:textId="77777777" w:rsidTr="001D369E">
        <w:tc>
          <w:tcPr>
            <w:tcW w:w="1449" w:type="dxa"/>
            <w:vAlign w:val="center"/>
          </w:tcPr>
          <w:p w14:paraId="553FD086" w14:textId="5256514D" w:rsidR="001D369E" w:rsidRPr="001D369E" w:rsidRDefault="001D369E" w:rsidP="001D369E">
            <w:pPr>
              <w:jc w:val="center"/>
              <w:rPr>
                <w:b/>
                <w:bCs/>
              </w:rPr>
            </w:pPr>
            <w:r w:rsidRPr="001D369E">
              <w:rPr>
                <w:b/>
                <w:bCs/>
              </w:rPr>
              <w:t>Sl. No</w:t>
            </w:r>
          </w:p>
        </w:tc>
        <w:tc>
          <w:tcPr>
            <w:tcW w:w="1966" w:type="dxa"/>
            <w:vAlign w:val="center"/>
          </w:tcPr>
          <w:p w14:paraId="0C2F75AF" w14:textId="08790042" w:rsidR="001D369E" w:rsidRPr="001D369E" w:rsidRDefault="001D369E" w:rsidP="001D369E">
            <w:pPr>
              <w:jc w:val="center"/>
              <w:rPr>
                <w:b/>
                <w:bCs/>
              </w:rPr>
            </w:pPr>
            <w:r w:rsidRPr="001D369E">
              <w:rPr>
                <w:b/>
                <w:bCs/>
              </w:rPr>
              <w:t>Name</w:t>
            </w:r>
          </w:p>
        </w:tc>
        <w:tc>
          <w:tcPr>
            <w:tcW w:w="3269" w:type="dxa"/>
            <w:vAlign w:val="center"/>
          </w:tcPr>
          <w:p w14:paraId="219617D8" w14:textId="1672C21E" w:rsidR="001D369E" w:rsidRPr="001D369E" w:rsidRDefault="001D369E" w:rsidP="001D369E">
            <w:pPr>
              <w:jc w:val="center"/>
              <w:rPr>
                <w:b/>
                <w:bCs/>
              </w:rPr>
            </w:pPr>
            <w:r>
              <w:rPr>
                <w:b/>
                <w:bCs/>
              </w:rPr>
              <w:t>Description</w:t>
            </w:r>
          </w:p>
        </w:tc>
        <w:tc>
          <w:tcPr>
            <w:tcW w:w="2335" w:type="dxa"/>
            <w:vAlign w:val="center"/>
          </w:tcPr>
          <w:p w14:paraId="13C26C41" w14:textId="5B09C9F8" w:rsidR="001D369E" w:rsidRPr="001D369E" w:rsidRDefault="001D369E" w:rsidP="001D369E">
            <w:pPr>
              <w:jc w:val="center"/>
              <w:rPr>
                <w:b/>
                <w:bCs/>
              </w:rPr>
            </w:pPr>
            <w:r w:rsidRPr="001D369E">
              <w:rPr>
                <w:b/>
                <w:bCs/>
              </w:rPr>
              <w:t>Mobile No.</w:t>
            </w:r>
          </w:p>
        </w:tc>
      </w:tr>
      <w:tr w:rsidR="001D369E" w14:paraId="416D1D49" w14:textId="77777777" w:rsidTr="001D369E">
        <w:tc>
          <w:tcPr>
            <w:tcW w:w="1449" w:type="dxa"/>
            <w:vAlign w:val="center"/>
          </w:tcPr>
          <w:p w14:paraId="6AD5A0B4" w14:textId="1EA60AFA" w:rsidR="001D369E" w:rsidRDefault="001D369E" w:rsidP="001D369E">
            <w:pPr>
              <w:jc w:val="center"/>
            </w:pPr>
            <w:r>
              <w:t>1</w:t>
            </w:r>
          </w:p>
        </w:tc>
        <w:tc>
          <w:tcPr>
            <w:tcW w:w="1966" w:type="dxa"/>
            <w:vAlign w:val="center"/>
          </w:tcPr>
          <w:p w14:paraId="208304FD" w14:textId="102DF932" w:rsidR="001D369E" w:rsidRDefault="001D369E" w:rsidP="001D369E">
            <w:pPr>
              <w:jc w:val="center"/>
            </w:pPr>
            <w:r>
              <w:t>X</w:t>
            </w:r>
          </w:p>
        </w:tc>
        <w:tc>
          <w:tcPr>
            <w:tcW w:w="3269" w:type="dxa"/>
            <w:vAlign w:val="center"/>
          </w:tcPr>
          <w:p w14:paraId="074753C6" w14:textId="57DD1426" w:rsidR="001D369E" w:rsidRDefault="001D369E" w:rsidP="004256D8">
            <w:r>
              <w:t>Mr. X is ….. and he is …… years old. Also, he has some positive qualities</w:t>
            </w:r>
          </w:p>
        </w:tc>
        <w:tc>
          <w:tcPr>
            <w:tcW w:w="2335" w:type="dxa"/>
            <w:vAlign w:val="center"/>
          </w:tcPr>
          <w:p w14:paraId="5D633174" w14:textId="4F3874F7" w:rsidR="001D369E" w:rsidRDefault="001D369E" w:rsidP="001D369E">
            <w:pPr>
              <w:jc w:val="center"/>
            </w:pPr>
            <w:r>
              <w:t>018XXXXXXX</w:t>
            </w:r>
          </w:p>
        </w:tc>
      </w:tr>
      <w:tr w:rsidR="001D369E" w14:paraId="12199D9E" w14:textId="77777777" w:rsidTr="001D369E">
        <w:tc>
          <w:tcPr>
            <w:tcW w:w="1449" w:type="dxa"/>
            <w:vAlign w:val="center"/>
          </w:tcPr>
          <w:p w14:paraId="120953D0" w14:textId="62FFEC07" w:rsidR="001D369E" w:rsidRDefault="001D369E" w:rsidP="001D369E">
            <w:pPr>
              <w:jc w:val="center"/>
            </w:pPr>
            <w:r>
              <w:t>2</w:t>
            </w:r>
          </w:p>
        </w:tc>
        <w:tc>
          <w:tcPr>
            <w:tcW w:w="1966" w:type="dxa"/>
            <w:vAlign w:val="center"/>
          </w:tcPr>
          <w:p w14:paraId="0AE10152" w14:textId="4EBD9B40" w:rsidR="001D369E" w:rsidRDefault="001D369E" w:rsidP="001D369E">
            <w:pPr>
              <w:jc w:val="center"/>
            </w:pPr>
            <w:r>
              <w:t>Y</w:t>
            </w:r>
          </w:p>
        </w:tc>
        <w:tc>
          <w:tcPr>
            <w:tcW w:w="3269" w:type="dxa"/>
            <w:vAlign w:val="center"/>
          </w:tcPr>
          <w:p w14:paraId="0DD12D41" w14:textId="5FF14B99" w:rsidR="001D369E" w:rsidRDefault="001D369E" w:rsidP="004256D8">
            <w:r>
              <w:t xml:space="preserve">Mr. </w:t>
            </w:r>
            <w:r w:rsidR="002352B1">
              <w:t>Y</w:t>
            </w:r>
            <w:r>
              <w:t xml:space="preserve"> is ….. and he is …… years old. Also, he has some positive qualities</w:t>
            </w:r>
          </w:p>
        </w:tc>
        <w:tc>
          <w:tcPr>
            <w:tcW w:w="2335" w:type="dxa"/>
            <w:vAlign w:val="center"/>
          </w:tcPr>
          <w:p w14:paraId="74FC6773" w14:textId="28391E23" w:rsidR="001D369E" w:rsidRDefault="001D369E" w:rsidP="001D369E">
            <w:pPr>
              <w:jc w:val="center"/>
            </w:pPr>
            <w:r>
              <w:t>018XXXXXXX</w:t>
            </w:r>
          </w:p>
        </w:tc>
      </w:tr>
      <w:tr w:rsidR="001D369E" w14:paraId="6869D5A3" w14:textId="77777777" w:rsidTr="001D369E">
        <w:tc>
          <w:tcPr>
            <w:tcW w:w="1449" w:type="dxa"/>
            <w:vAlign w:val="center"/>
          </w:tcPr>
          <w:p w14:paraId="7BC06D2B" w14:textId="0F0EAA84" w:rsidR="001D369E" w:rsidRDefault="001D369E" w:rsidP="001D369E">
            <w:pPr>
              <w:jc w:val="center"/>
            </w:pPr>
            <w:r>
              <w:t>3</w:t>
            </w:r>
          </w:p>
        </w:tc>
        <w:tc>
          <w:tcPr>
            <w:tcW w:w="1966" w:type="dxa"/>
            <w:vAlign w:val="center"/>
          </w:tcPr>
          <w:p w14:paraId="2029025C" w14:textId="5AF9C6E8" w:rsidR="001D369E" w:rsidRDefault="001D369E" w:rsidP="001D369E">
            <w:pPr>
              <w:jc w:val="center"/>
            </w:pPr>
            <w:r>
              <w:t>Z</w:t>
            </w:r>
          </w:p>
        </w:tc>
        <w:tc>
          <w:tcPr>
            <w:tcW w:w="3269" w:type="dxa"/>
            <w:vAlign w:val="center"/>
          </w:tcPr>
          <w:p w14:paraId="20087653" w14:textId="35A9E133" w:rsidR="001D369E" w:rsidRDefault="001D369E" w:rsidP="004256D8">
            <w:r>
              <w:t xml:space="preserve">Mr. </w:t>
            </w:r>
            <w:r w:rsidR="002352B1">
              <w:t>Z</w:t>
            </w:r>
            <w:r>
              <w:t xml:space="preserve"> is ….. and he is …… years old. Also, he has some positive qualities</w:t>
            </w:r>
          </w:p>
        </w:tc>
        <w:tc>
          <w:tcPr>
            <w:tcW w:w="2335" w:type="dxa"/>
            <w:vAlign w:val="center"/>
          </w:tcPr>
          <w:p w14:paraId="604C4116" w14:textId="0337156E" w:rsidR="001D369E" w:rsidRDefault="001D369E" w:rsidP="001D369E">
            <w:pPr>
              <w:jc w:val="center"/>
            </w:pPr>
            <w:r>
              <w:t>019XXXXXXX</w:t>
            </w:r>
          </w:p>
        </w:tc>
      </w:tr>
    </w:tbl>
    <w:p w14:paraId="69ABDCDB" w14:textId="6D7685AD" w:rsidR="001D369E" w:rsidRPr="0032419C" w:rsidRDefault="005B4002" w:rsidP="005B4002">
      <w:pPr>
        <w:jc w:val="right"/>
      </w:pPr>
      <w:r w:rsidRPr="00A220B2">
        <w:rPr>
          <w:i/>
          <w:iCs/>
          <w:sz w:val="18"/>
          <w:szCs w:val="20"/>
        </w:rPr>
        <w:t>(Source: If any</w:t>
      </w:r>
      <w:r>
        <w:rPr>
          <w:i/>
          <w:iCs/>
          <w:sz w:val="18"/>
          <w:szCs w:val="20"/>
        </w:rPr>
        <w:t>; font size: 9 pt</w:t>
      </w:r>
      <w:r w:rsidRPr="00A220B2">
        <w:rPr>
          <w:i/>
          <w:iCs/>
          <w:sz w:val="18"/>
          <w:szCs w:val="20"/>
        </w:rPr>
        <w:t>)</w:t>
      </w:r>
    </w:p>
    <w:p w14:paraId="6BEE127C" w14:textId="77777777" w:rsidR="005B4002" w:rsidRDefault="005B4002" w:rsidP="0032419C"/>
    <w:p w14:paraId="4C979ED4" w14:textId="18BA116D" w:rsidR="00EE7842" w:rsidRPr="00C70EF2" w:rsidRDefault="00EE7842" w:rsidP="0032419C">
      <w:r>
        <w:t xml:space="preserve">This is how the table should be prepared, including a table title and proper formatting. </w:t>
      </w:r>
    </w:p>
    <w:p w14:paraId="2396E9DE" w14:textId="1A5867ED" w:rsidR="0032419C" w:rsidRPr="0032419C" w:rsidRDefault="0032419C" w:rsidP="00C70EF2">
      <w:pPr>
        <w:spacing w:before="240" w:after="120"/>
        <w:rPr>
          <w:b/>
          <w:bCs/>
        </w:rPr>
      </w:pPr>
      <w:r w:rsidRPr="0032419C">
        <w:rPr>
          <w:b/>
          <w:bCs/>
        </w:rPr>
        <w:t>Equations</w:t>
      </w:r>
    </w:p>
    <w:p w14:paraId="034421B4" w14:textId="77777777" w:rsidR="0032419C" w:rsidRDefault="0032419C" w:rsidP="0032419C">
      <w:r w:rsidRPr="0032419C">
        <w:t>Number the equations consecutively with equation numbers in parentheses, as in</w:t>
      </w:r>
    </w:p>
    <w:p w14:paraId="091BE98E" w14:textId="77777777" w:rsidR="001569AE" w:rsidRPr="0032419C" w:rsidRDefault="001569AE" w:rsidP="0032419C"/>
    <w:p w14:paraId="67CD9A21" w14:textId="13CB0A85" w:rsidR="0032419C" w:rsidRPr="0032419C" w:rsidRDefault="00000000" w:rsidP="0032419C">
      <w:pPr>
        <w:widowControl w:val="0"/>
        <w:tabs>
          <w:tab w:val="right" w:pos="4810"/>
        </w:tabs>
        <w:autoSpaceDE w:val="0"/>
        <w:autoSpaceDN w:val="0"/>
        <w:adjustRightInd w:val="0"/>
        <w:snapToGrid w:val="0"/>
        <w:ind w:right="500"/>
        <w:jc w:val="center"/>
        <w:rPr>
          <w:rFonts w:eastAsia="MS Mincho"/>
          <w:color w:val="auto"/>
          <w:sz w:val="22"/>
          <w:lang w:eastAsia="en-US"/>
        </w:rPr>
      </w:pPr>
      <m:oMath>
        <m:sSup>
          <m:sSupPr>
            <m:ctrlPr>
              <w:rPr>
                <w:rFonts w:ascii="Cambria Math" w:eastAsia="MS Mincho" w:hAnsi="Cambria Math"/>
                <w:noProof/>
                <w:color w:val="auto"/>
                <w:sz w:val="22"/>
                <w:lang w:eastAsia="en-US"/>
              </w:rPr>
            </m:ctrlPr>
          </m:sSupPr>
          <m:e>
            <m:d>
              <m:dPr>
                <m:ctrlPr>
                  <w:rPr>
                    <w:rFonts w:ascii="Cambria Math" w:eastAsia="MS Mincho" w:hAnsi="Cambria Math"/>
                    <w:noProof/>
                    <w:color w:val="auto"/>
                    <w:sz w:val="22"/>
                    <w:lang w:eastAsia="en-US"/>
                  </w:rPr>
                </m:ctrlPr>
              </m:dPr>
              <m:e>
                <m:r>
                  <w:rPr>
                    <w:rFonts w:ascii="Cambria Math" w:eastAsia="MS Mincho" w:hAnsi="Cambria Math"/>
                    <w:noProof/>
                    <w:color w:val="auto"/>
                    <w:sz w:val="22"/>
                    <w:lang w:eastAsia="en-US"/>
                  </w:rPr>
                  <m:t>x+a</m:t>
                </m:r>
              </m:e>
            </m:d>
          </m:e>
          <m:sup>
            <m:r>
              <w:rPr>
                <w:rFonts w:ascii="Cambria Math" w:eastAsia="MS Mincho" w:hAnsi="Cambria Math"/>
                <w:noProof/>
                <w:color w:val="auto"/>
                <w:sz w:val="22"/>
                <w:lang w:eastAsia="en-US"/>
              </w:rPr>
              <m:t>n</m:t>
            </m:r>
          </m:sup>
        </m:sSup>
        <m:r>
          <w:rPr>
            <w:rFonts w:ascii="Cambria Math" w:eastAsia="Cambria Math" w:hAnsi="Cambria Math" w:cs="Cambria Math"/>
            <w:noProof/>
            <w:color w:val="auto"/>
            <w:sz w:val="22"/>
            <w:lang w:eastAsia="en-US"/>
          </w:rPr>
          <m:t>=</m:t>
        </m:r>
        <m:nary>
          <m:naryPr>
            <m:chr m:val="∑"/>
            <m:grow m:val="1"/>
            <m:ctrlPr>
              <w:rPr>
                <w:rFonts w:ascii="Cambria Math" w:eastAsia="MS Mincho" w:hAnsi="Cambria Math"/>
                <w:noProof/>
                <w:color w:val="auto"/>
                <w:sz w:val="22"/>
                <w:lang w:eastAsia="en-US"/>
              </w:rPr>
            </m:ctrlPr>
          </m:naryPr>
          <m:sub>
            <m:r>
              <w:rPr>
                <w:rFonts w:ascii="Cambria Math" w:eastAsia="Cambria Math" w:hAnsi="Cambria Math" w:cs="Cambria Math"/>
                <w:noProof/>
                <w:color w:val="auto"/>
                <w:sz w:val="22"/>
                <w:lang w:eastAsia="en-US"/>
              </w:rPr>
              <m:t>k=0</m:t>
            </m:r>
          </m:sub>
          <m:sup>
            <m:r>
              <w:rPr>
                <w:rFonts w:ascii="Cambria Math" w:eastAsia="Cambria Math" w:hAnsi="Cambria Math" w:cs="Cambria Math"/>
                <w:noProof/>
                <w:color w:val="auto"/>
                <w:sz w:val="22"/>
                <w:lang w:eastAsia="en-US"/>
              </w:rPr>
              <m:t>n</m:t>
            </m:r>
          </m:sup>
          <m:e>
            <m:d>
              <m:dPr>
                <m:ctrlPr>
                  <w:rPr>
                    <w:rFonts w:ascii="Cambria Math" w:eastAsia="MS Mincho" w:hAnsi="Cambria Math"/>
                    <w:noProof/>
                    <w:color w:val="auto"/>
                    <w:sz w:val="22"/>
                    <w:lang w:eastAsia="en-US"/>
                  </w:rPr>
                </m:ctrlPr>
              </m:dPr>
              <m:e>
                <m:f>
                  <m:fPr>
                    <m:type m:val="noBar"/>
                    <m:ctrlPr>
                      <w:rPr>
                        <w:rFonts w:ascii="Cambria Math" w:eastAsia="MS Mincho" w:hAnsi="Cambria Math"/>
                        <w:noProof/>
                        <w:color w:val="auto"/>
                        <w:sz w:val="22"/>
                        <w:lang w:eastAsia="en-US"/>
                      </w:rPr>
                    </m:ctrlPr>
                  </m:fPr>
                  <m:num>
                    <m:r>
                      <w:rPr>
                        <w:rFonts w:ascii="Cambria Math" w:eastAsia="Cambria Math" w:hAnsi="Cambria Math" w:cs="Cambria Math"/>
                        <w:noProof/>
                        <w:color w:val="auto"/>
                        <w:sz w:val="22"/>
                        <w:lang w:eastAsia="en-US"/>
                      </w:rPr>
                      <m:t>n</m:t>
                    </m:r>
                  </m:num>
                  <m:den>
                    <m:r>
                      <w:rPr>
                        <w:rFonts w:ascii="Cambria Math" w:eastAsia="Cambria Math" w:hAnsi="Cambria Math" w:cs="Cambria Math"/>
                        <w:noProof/>
                        <w:color w:val="auto"/>
                        <w:sz w:val="22"/>
                        <w:lang w:eastAsia="en-US"/>
                      </w:rPr>
                      <m:t>k</m:t>
                    </m:r>
                  </m:den>
                </m:f>
              </m:e>
            </m:d>
            <m:sSup>
              <m:sSupPr>
                <m:ctrlPr>
                  <w:rPr>
                    <w:rFonts w:ascii="Cambria Math" w:eastAsia="MS Mincho" w:hAnsi="Cambria Math"/>
                    <w:noProof/>
                    <w:color w:val="auto"/>
                    <w:sz w:val="22"/>
                    <w:lang w:eastAsia="en-US"/>
                  </w:rPr>
                </m:ctrlPr>
              </m:sSupPr>
              <m:e>
                <m:r>
                  <w:rPr>
                    <w:rFonts w:ascii="Cambria Math" w:eastAsia="Cambria Math" w:hAnsi="Cambria Math" w:cs="Cambria Math"/>
                    <w:noProof/>
                    <w:color w:val="auto"/>
                    <w:sz w:val="22"/>
                    <w:lang w:eastAsia="en-US"/>
                  </w:rPr>
                  <m:t>x</m:t>
                </m:r>
              </m:e>
              <m:sup>
                <m:r>
                  <w:rPr>
                    <w:rFonts w:ascii="Cambria Math" w:eastAsia="Cambria Math" w:hAnsi="Cambria Math" w:cs="Cambria Math"/>
                    <w:noProof/>
                    <w:color w:val="auto"/>
                    <w:sz w:val="22"/>
                    <w:lang w:eastAsia="en-US"/>
                  </w:rPr>
                  <m:t>k</m:t>
                </m:r>
              </m:sup>
            </m:sSup>
            <m:sSup>
              <m:sSupPr>
                <m:ctrlPr>
                  <w:rPr>
                    <w:rFonts w:ascii="Cambria Math" w:eastAsia="MS Mincho" w:hAnsi="Cambria Math"/>
                    <w:noProof/>
                    <w:color w:val="auto"/>
                    <w:sz w:val="22"/>
                    <w:lang w:eastAsia="en-US"/>
                  </w:rPr>
                </m:ctrlPr>
              </m:sSupPr>
              <m:e>
                <m:r>
                  <w:rPr>
                    <w:rFonts w:ascii="Cambria Math" w:eastAsia="Cambria Math" w:hAnsi="Cambria Math" w:cs="Cambria Math"/>
                    <w:noProof/>
                    <w:color w:val="auto"/>
                    <w:sz w:val="22"/>
                    <w:lang w:eastAsia="en-US"/>
                  </w:rPr>
                  <m:t>a</m:t>
                </m:r>
              </m:e>
              <m:sup>
                <m:r>
                  <w:rPr>
                    <w:rFonts w:ascii="Cambria Math" w:eastAsia="Cambria Math" w:hAnsi="Cambria Math" w:cs="Cambria Math"/>
                    <w:noProof/>
                    <w:color w:val="auto"/>
                    <w:sz w:val="22"/>
                    <w:lang w:eastAsia="en-US"/>
                  </w:rPr>
                  <m:t>n-k</m:t>
                </m:r>
              </m:sup>
            </m:sSup>
          </m:e>
        </m:nary>
      </m:oMath>
      <w:r w:rsidR="0032419C" w:rsidRPr="0032419C">
        <w:rPr>
          <w:rFonts w:eastAsia="MS Mincho"/>
          <w:color w:val="auto"/>
          <w:sz w:val="22"/>
          <w:lang w:eastAsia="en-US"/>
        </w:rPr>
        <w:t xml:space="preserve">      </w:t>
      </w:r>
      <w:r w:rsidR="0032419C" w:rsidRPr="0032419C">
        <w:rPr>
          <w:rFonts w:eastAsia="MS Mincho"/>
          <w:color w:val="auto"/>
          <w:sz w:val="22"/>
        </w:rPr>
        <w:t>(</w:t>
      </w:r>
      <w:r w:rsidR="0032419C" w:rsidRPr="0032419C">
        <w:rPr>
          <w:rFonts w:eastAsia="MS Mincho"/>
          <w:color w:val="auto"/>
          <w:sz w:val="22"/>
          <w:lang w:eastAsia="en-US"/>
        </w:rPr>
        <w:t>1</w:t>
      </w:r>
      <w:r w:rsidR="0032419C" w:rsidRPr="0032419C">
        <w:rPr>
          <w:rFonts w:eastAsia="MS Mincho"/>
          <w:color w:val="auto"/>
          <w:sz w:val="22"/>
        </w:rPr>
        <w:t>)</w:t>
      </w:r>
    </w:p>
    <w:p w14:paraId="34E6925A" w14:textId="77777777" w:rsidR="001569AE" w:rsidRDefault="001569AE" w:rsidP="0032419C"/>
    <w:p w14:paraId="559ED67B" w14:textId="6F5F44FD" w:rsidR="0032419C" w:rsidRPr="0032419C" w:rsidRDefault="0032419C" w:rsidP="0032419C">
      <w:r w:rsidRPr="0032419C">
        <w:t>Refer to “Eq. (1)” except at the beginning of a sentence</w:t>
      </w:r>
      <w:r w:rsidR="0090255D">
        <w:t>,</w:t>
      </w:r>
      <w:r w:rsidRPr="0032419C">
        <w:t xml:space="preserve"> like “Equation [1] is ... …</w:t>
      </w:r>
    </w:p>
    <w:p w14:paraId="4DD78B59" w14:textId="77777777" w:rsidR="00502661" w:rsidRDefault="00502661" w:rsidP="00C64813"/>
    <w:p w14:paraId="42DAABB6" w14:textId="77777777" w:rsidR="009A65EC" w:rsidRDefault="009A65EC" w:rsidP="00C64813"/>
    <w:p w14:paraId="3E282A64" w14:textId="6B616079" w:rsidR="00CE4CFC" w:rsidRPr="002F369F" w:rsidRDefault="002F369F" w:rsidP="003A5C68">
      <w:pPr>
        <w:rPr>
          <w:b/>
          <w:color w:val="FF0000"/>
          <w:u w:val="single"/>
        </w:rPr>
      </w:pPr>
      <w:r w:rsidRPr="002F369F">
        <w:rPr>
          <w:b/>
          <w:color w:val="FF0000"/>
          <w:u w:val="single"/>
        </w:rPr>
        <w:t xml:space="preserve"> </w:t>
      </w:r>
    </w:p>
    <w:p w14:paraId="25EF019E" w14:textId="77777777" w:rsidR="002F369F" w:rsidRDefault="002F369F" w:rsidP="003A5C68"/>
    <w:p w14:paraId="5D1DC238" w14:textId="77777777" w:rsidR="008E4DC3" w:rsidRPr="008E4DC3" w:rsidRDefault="008E4DC3" w:rsidP="00054EC2"/>
    <w:sectPr w:rsidR="008E4DC3" w:rsidRPr="008E4DC3" w:rsidSect="004817AB">
      <w:headerReference w:type="default" r:id="rId18"/>
      <w:footerReference w:type="default" r:id="rId19"/>
      <w:pgSz w:w="11909" w:h="16834" w:code="9"/>
      <w:pgMar w:top="1440" w:right="1440" w:bottom="1440" w:left="1440" w:header="576" w:footer="432" w:gutter="0"/>
      <w:pgNumType w:start="1"/>
      <w:cols w:space="720"/>
      <w:docGrid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7178" w14:textId="77777777" w:rsidR="005575C2" w:rsidRDefault="005575C2" w:rsidP="00BE6646">
      <w:r>
        <w:separator/>
      </w:r>
    </w:p>
  </w:endnote>
  <w:endnote w:type="continuationSeparator" w:id="0">
    <w:p w14:paraId="7A5C932A" w14:textId="77777777" w:rsidR="005575C2" w:rsidRDefault="005575C2" w:rsidP="00BE6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134542"/>
      <w:docPartObj>
        <w:docPartGallery w:val="Page Numbers (Bottom of Page)"/>
        <w:docPartUnique/>
      </w:docPartObj>
    </w:sdtPr>
    <w:sdtEndPr>
      <w:rPr>
        <w:noProof/>
      </w:rPr>
    </w:sdtEndPr>
    <w:sdtContent>
      <w:p w14:paraId="72160062" w14:textId="40A36486" w:rsidR="00592635" w:rsidRPr="00592635" w:rsidRDefault="00592635">
        <w:pPr>
          <w:pStyle w:val="Footer"/>
          <w:jc w:val="center"/>
        </w:pPr>
        <w:r w:rsidRPr="00592635">
          <w:fldChar w:fldCharType="begin"/>
        </w:r>
        <w:r w:rsidRPr="00592635">
          <w:instrText xml:space="preserve"> PAGE   \* MERGEFORMAT </w:instrText>
        </w:r>
        <w:r w:rsidRPr="00592635">
          <w:fldChar w:fldCharType="separate"/>
        </w:r>
        <w:r w:rsidRPr="00592635">
          <w:rPr>
            <w:noProof/>
          </w:rPr>
          <w:t>2</w:t>
        </w:r>
        <w:r w:rsidRPr="00592635">
          <w:rPr>
            <w:noProof/>
          </w:rPr>
          <w:fldChar w:fldCharType="end"/>
        </w:r>
      </w:p>
    </w:sdtContent>
  </w:sdt>
  <w:p w14:paraId="1D41D7EF" w14:textId="77777777" w:rsidR="003104E2" w:rsidRDefault="00310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6D33" w14:textId="77777777" w:rsidR="005575C2" w:rsidRDefault="005575C2" w:rsidP="00BE6646">
      <w:r>
        <w:separator/>
      </w:r>
    </w:p>
  </w:footnote>
  <w:footnote w:type="continuationSeparator" w:id="0">
    <w:p w14:paraId="68CEB7F4" w14:textId="77777777" w:rsidR="005575C2" w:rsidRDefault="005575C2" w:rsidP="00BE6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8D60" w14:textId="42B12BAE" w:rsidR="00054EC2" w:rsidRPr="003B0DDB" w:rsidRDefault="004F639B" w:rsidP="00054EC2">
    <w:pPr>
      <w:pStyle w:val="Header"/>
      <w:jc w:val="right"/>
      <w:rPr>
        <w:i/>
        <w:sz w:val="18"/>
      </w:rPr>
    </w:pPr>
    <w:r>
      <w:rPr>
        <w:i/>
        <w:noProof/>
        <w:sz w:val="18"/>
      </w:rPr>
      <w:drawing>
        <wp:anchor distT="0" distB="0" distL="114300" distR="114300" simplePos="0" relativeHeight="251658240" behindDoc="0" locked="0" layoutInCell="1" allowOverlap="1" wp14:anchorId="21E583F6" wp14:editId="43EA36EB">
          <wp:simplePos x="0" y="0"/>
          <wp:positionH relativeFrom="margin">
            <wp:align>left</wp:align>
          </wp:positionH>
          <wp:positionV relativeFrom="paragraph">
            <wp:posOffset>2540</wp:posOffset>
          </wp:positionV>
          <wp:extent cx="1150395" cy="329358"/>
          <wp:effectExtent l="0" t="0" r="0" b="0"/>
          <wp:wrapNone/>
          <wp:docPr id="1839369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369176" name="Picture 1839369176"/>
                  <pic:cNvPicPr/>
                </pic:nvPicPr>
                <pic:blipFill>
                  <a:blip r:embed="rId1">
                    <a:extLst>
                      <a:ext uri="{28A0092B-C50C-407E-A947-70E740481C1C}">
                        <a14:useLocalDpi xmlns:a14="http://schemas.microsoft.com/office/drawing/2010/main" val="0"/>
                      </a:ext>
                    </a:extLst>
                  </a:blip>
                  <a:stretch>
                    <a:fillRect/>
                  </a:stretch>
                </pic:blipFill>
                <pic:spPr>
                  <a:xfrm>
                    <a:off x="0" y="0"/>
                    <a:ext cx="1150395" cy="329358"/>
                  </a:xfrm>
                  <a:prstGeom prst="rect">
                    <a:avLst/>
                  </a:prstGeom>
                </pic:spPr>
              </pic:pic>
            </a:graphicData>
          </a:graphic>
          <wp14:sizeRelH relativeFrom="margin">
            <wp14:pctWidth>0</wp14:pctWidth>
          </wp14:sizeRelH>
          <wp14:sizeRelV relativeFrom="margin">
            <wp14:pctHeight>0</wp14:pctHeight>
          </wp14:sizeRelV>
        </wp:anchor>
      </w:drawing>
    </w:r>
    <w:r>
      <w:rPr>
        <w:i/>
        <w:sz w:val="18"/>
      </w:rPr>
      <w:t>1</w:t>
    </w:r>
    <w:r w:rsidRPr="004F639B">
      <w:rPr>
        <w:i/>
        <w:sz w:val="18"/>
        <w:vertAlign w:val="superscript"/>
      </w:rPr>
      <w:t>st</w:t>
    </w:r>
    <w:r w:rsidR="00054EC2" w:rsidRPr="003B0DDB">
      <w:rPr>
        <w:i/>
        <w:sz w:val="18"/>
      </w:rPr>
      <w:t xml:space="preserve">International Conference on </w:t>
    </w:r>
    <w:r w:rsidRPr="004F639B">
      <w:rPr>
        <w:i/>
        <w:sz w:val="18"/>
      </w:rPr>
      <w:t>Integrated Urban and Regional Planning (ICIURP 2027)</w:t>
    </w:r>
  </w:p>
  <w:p w14:paraId="3785A345" w14:textId="5F62B1B8" w:rsidR="00054EC2" w:rsidRPr="003B0DDB" w:rsidRDefault="004F639B" w:rsidP="00054EC2">
    <w:pPr>
      <w:pStyle w:val="Header"/>
      <w:jc w:val="right"/>
      <w:rPr>
        <w:i/>
        <w:sz w:val="18"/>
      </w:rPr>
    </w:pPr>
    <w:r>
      <w:rPr>
        <w:i/>
        <w:sz w:val="18"/>
      </w:rPr>
      <w:t>28</w:t>
    </w:r>
    <w:r w:rsidR="00054EC2" w:rsidRPr="003B0DDB">
      <w:rPr>
        <w:i/>
        <w:sz w:val="18"/>
      </w:rPr>
      <w:t>-</w:t>
    </w:r>
    <w:r>
      <w:rPr>
        <w:i/>
        <w:sz w:val="18"/>
      </w:rPr>
      <w:t>29</w:t>
    </w:r>
    <w:r w:rsidR="00054EC2" w:rsidRPr="003B0DDB">
      <w:rPr>
        <w:i/>
        <w:sz w:val="18"/>
      </w:rPr>
      <w:t xml:space="preserve"> </w:t>
    </w:r>
    <w:r>
      <w:rPr>
        <w:i/>
        <w:sz w:val="18"/>
      </w:rPr>
      <w:t>January</w:t>
    </w:r>
    <w:r w:rsidR="00054EC2" w:rsidRPr="003B0DDB">
      <w:rPr>
        <w:i/>
        <w:sz w:val="18"/>
      </w:rPr>
      <w:t xml:space="preserve"> 202</w:t>
    </w:r>
    <w:r>
      <w:rPr>
        <w:i/>
        <w:sz w:val="18"/>
      </w:rPr>
      <w:t>7</w:t>
    </w:r>
  </w:p>
  <w:p w14:paraId="1CD57099" w14:textId="77777777" w:rsidR="00054EC2" w:rsidRPr="003B0DDB" w:rsidRDefault="00054EC2" w:rsidP="00054EC2">
    <w:pPr>
      <w:pStyle w:val="Header"/>
      <w:jc w:val="right"/>
      <w:rPr>
        <w:i/>
        <w:sz w:val="18"/>
      </w:rPr>
    </w:pPr>
    <w:r w:rsidRPr="003B0DDB">
      <w:rPr>
        <w:i/>
        <w:sz w:val="18"/>
      </w:rPr>
      <w:t>CUET, Chattogram, Bangladesh</w:t>
    </w:r>
  </w:p>
  <w:p w14:paraId="5F389042" w14:textId="149370B7" w:rsidR="004F639B" w:rsidRPr="0032419C" w:rsidRDefault="004F639B" w:rsidP="0032419C">
    <w:pPr>
      <w:pStyle w:val="Header"/>
      <w:jc w:val="right"/>
      <w:rPr>
        <w:i/>
        <w:sz w:val="18"/>
      </w:rPr>
    </w:pPr>
    <w:r w:rsidRPr="004F639B">
      <w:rPr>
        <w:i/>
        <w:sz w:val="18"/>
      </w:rPr>
      <w:t>https://iciurp.cuet.ac.bd/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6AB"/>
    <w:multiLevelType w:val="multilevel"/>
    <w:tmpl w:val="15B88D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212668A"/>
    <w:multiLevelType w:val="multilevel"/>
    <w:tmpl w:val="E45C34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73B3A4C"/>
    <w:multiLevelType w:val="hybridMultilevel"/>
    <w:tmpl w:val="67188C4E"/>
    <w:lvl w:ilvl="0" w:tplc="26887322">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03D3FC5"/>
    <w:multiLevelType w:val="multilevel"/>
    <w:tmpl w:val="91B2C7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1DE2627"/>
    <w:multiLevelType w:val="multilevel"/>
    <w:tmpl w:val="CC5CA0A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46F03A4C"/>
    <w:multiLevelType w:val="multilevel"/>
    <w:tmpl w:val="CC5CA0A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4FE376C9"/>
    <w:multiLevelType w:val="hybridMultilevel"/>
    <w:tmpl w:val="4F7E1D54"/>
    <w:lvl w:ilvl="0" w:tplc="893A0F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6F4A72"/>
    <w:multiLevelType w:val="multilevel"/>
    <w:tmpl w:val="8F5E7A3E"/>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530D52F7"/>
    <w:multiLevelType w:val="hybridMultilevel"/>
    <w:tmpl w:val="A2D8B45C"/>
    <w:lvl w:ilvl="0" w:tplc="E4EE0218">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A47F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B6C0DEA"/>
    <w:multiLevelType w:val="multilevel"/>
    <w:tmpl w:val="760C29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7A0C680D"/>
    <w:multiLevelType w:val="hybridMultilevel"/>
    <w:tmpl w:val="9FAC1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7A01C8"/>
    <w:multiLevelType w:val="hybridMultilevel"/>
    <w:tmpl w:val="3168E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634348">
    <w:abstractNumId w:val="12"/>
  </w:num>
  <w:num w:numId="2" w16cid:durableId="1290210479">
    <w:abstractNumId w:val="9"/>
  </w:num>
  <w:num w:numId="3" w16cid:durableId="985938949">
    <w:abstractNumId w:val="3"/>
  </w:num>
  <w:num w:numId="4" w16cid:durableId="1137842440">
    <w:abstractNumId w:val="0"/>
  </w:num>
  <w:num w:numId="5" w16cid:durableId="1864828741">
    <w:abstractNumId w:val="1"/>
  </w:num>
  <w:num w:numId="6" w16cid:durableId="1835679589">
    <w:abstractNumId w:val="10"/>
  </w:num>
  <w:num w:numId="7" w16cid:durableId="2147311789">
    <w:abstractNumId w:val="7"/>
  </w:num>
  <w:num w:numId="8" w16cid:durableId="1530026172">
    <w:abstractNumId w:val="2"/>
  </w:num>
  <w:num w:numId="9" w16cid:durableId="1587112887">
    <w:abstractNumId w:val="6"/>
  </w:num>
  <w:num w:numId="10" w16cid:durableId="1367825792">
    <w:abstractNumId w:val="11"/>
  </w:num>
  <w:num w:numId="11" w16cid:durableId="1388645727">
    <w:abstractNumId w:val="8"/>
  </w:num>
  <w:num w:numId="12" w16cid:durableId="213398298">
    <w:abstractNumId w:val="4"/>
  </w:num>
  <w:num w:numId="13" w16cid:durableId="1077433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1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Te0MLQwMTcyt7RU0lEKTi0uzszPAymwqAUAbspxEiwAAAA="/>
  </w:docVars>
  <w:rsids>
    <w:rsidRoot w:val="00947B10"/>
    <w:rsid w:val="00005FD4"/>
    <w:rsid w:val="000336DD"/>
    <w:rsid w:val="00037AB9"/>
    <w:rsid w:val="00043D4F"/>
    <w:rsid w:val="00054EC2"/>
    <w:rsid w:val="00057CF8"/>
    <w:rsid w:val="00057F75"/>
    <w:rsid w:val="000606DF"/>
    <w:rsid w:val="00061F84"/>
    <w:rsid w:val="0006205A"/>
    <w:rsid w:val="0006299A"/>
    <w:rsid w:val="0007538B"/>
    <w:rsid w:val="00083A1D"/>
    <w:rsid w:val="00094A57"/>
    <w:rsid w:val="000A078A"/>
    <w:rsid w:val="000A2C95"/>
    <w:rsid w:val="000C612D"/>
    <w:rsid w:val="000D6711"/>
    <w:rsid w:val="000E5BC5"/>
    <w:rsid w:val="00142084"/>
    <w:rsid w:val="00143185"/>
    <w:rsid w:val="00143417"/>
    <w:rsid w:val="0014557B"/>
    <w:rsid w:val="001569AE"/>
    <w:rsid w:val="00170600"/>
    <w:rsid w:val="001A2129"/>
    <w:rsid w:val="001A305B"/>
    <w:rsid w:val="001B5F0D"/>
    <w:rsid w:val="001D369E"/>
    <w:rsid w:val="001D5261"/>
    <w:rsid w:val="002065CD"/>
    <w:rsid w:val="00221294"/>
    <w:rsid w:val="00232DD7"/>
    <w:rsid w:val="00233F4E"/>
    <w:rsid w:val="002352B1"/>
    <w:rsid w:val="0024468B"/>
    <w:rsid w:val="00244A8E"/>
    <w:rsid w:val="00257BF3"/>
    <w:rsid w:val="002827B0"/>
    <w:rsid w:val="00290799"/>
    <w:rsid w:val="00294FA7"/>
    <w:rsid w:val="002A29E2"/>
    <w:rsid w:val="002B3997"/>
    <w:rsid w:val="002B421F"/>
    <w:rsid w:val="002C7DA2"/>
    <w:rsid w:val="002D026F"/>
    <w:rsid w:val="002D073A"/>
    <w:rsid w:val="002E2167"/>
    <w:rsid w:val="002E3FA0"/>
    <w:rsid w:val="002E5705"/>
    <w:rsid w:val="002F369F"/>
    <w:rsid w:val="00302519"/>
    <w:rsid w:val="003104E2"/>
    <w:rsid w:val="0032419C"/>
    <w:rsid w:val="00332C97"/>
    <w:rsid w:val="00367E64"/>
    <w:rsid w:val="003809F4"/>
    <w:rsid w:val="0039573E"/>
    <w:rsid w:val="00396E7A"/>
    <w:rsid w:val="003A467D"/>
    <w:rsid w:val="003A5C68"/>
    <w:rsid w:val="003B0DDB"/>
    <w:rsid w:val="003B5063"/>
    <w:rsid w:val="00400C70"/>
    <w:rsid w:val="0040223A"/>
    <w:rsid w:val="004134FC"/>
    <w:rsid w:val="004256D8"/>
    <w:rsid w:val="004262FE"/>
    <w:rsid w:val="004279AC"/>
    <w:rsid w:val="00434D00"/>
    <w:rsid w:val="00441A39"/>
    <w:rsid w:val="00445F4E"/>
    <w:rsid w:val="00472DCA"/>
    <w:rsid w:val="004817AB"/>
    <w:rsid w:val="004B503E"/>
    <w:rsid w:val="004C46B8"/>
    <w:rsid w:val="004D1A31"/>
    <w:rsid w:val="004F639B"/>
    <w:rsid w:val="00502661"/>
    <w:rsid w:val="0052057E"/>
    <w:rsid w:val="00534F5C"/>
    <w:rsid w:val="00555943"/>
    <w:rsid w:val="005575C2"/>
    <w:rsid w:val="00567CCC"/>
    <w:rsid w:val="00592635"/>
    <w:rsid w:val="005B4002"/>
    <w:rsid w:val="005C1B46"/>
    <w:rsid w:val="005C4905"/>
    <w:rsid w:val="005C5C40"/>
    <w:rsid w:val="005F3724"/>
    <w:rsid w:val="005F4161"/>
    <w:rsid w:val="00600CDE"/>
    <w:rsid w:val="00632313"/>
    <w:rsid w:val="006411DE"/>
    <w:rsid w:val="006426A7"/>
    <w:rsid w:val="00657932"/>
    <w:rsid w:val="0066063B"/>
    <w:rsid w:val="00686F71"/>
    <w:rsid w:val="00694435"/>
    <w:rsid w:val="006A551F"/>
    <w:rsid w:val="006B7F15"/>
    <w:rsid w:val="006E20B2"/>
    <w:rsid w:val="006E6EC2"/>
    <w:rsid w:val="006F4741"/>
    <w:rsid w:val="00716D3E"/>
    <w:rsid w:val="00736363"/>
    <w:rsid w:val="007409BD"/>
    <w:rsid w:val="00751A89"/>
    <w:rsid w:val="00752511"/>
    <w:rsid w:val="0075506D"/>
    <w:rsid w:val="007606EF"/>
    <w:rsid w:val="007628F9"/>
    <w:rsid w:val="007854E9"/>
    <w:rsid w:val="00787FAC"/>
    <w:rsid w:val="007C2AE3"/>
    <w:rsid w:val="007C629E"/>
    <w:rsid w:val="007E1193"/>
    <w:rsid w:val="007E5868"/>
    <w:rsid w:val="007F0991"/>
    <w:rsid w:val="00823A63"/>
    <w:rsid w:val="0082483C"/>
    <w:rsid w:val="00827EFA"/>
    <w:rsid w:val="0084527F"/>
    <w:rsid w:val="00853A94"/>
    <w:rsid w:val="00863A5B"/>
    <w:rsid w:val="00892C0B"/>
    <w:rsid w:val="008A7327"/>
    <w:rsid w:val="008C2292"/>
    <w:rsid w:val="008C4C73"/>
    <w:rsid w:val="008E02CB"/>
    <w:rsid w:val="008E44D3"/>
    <w:rsid w:val="008E4DC3"/>
    <w:rsid w:val="0090255D"/>
    <w:rsid w:val="009118E6"/>
    <w:rsid w:val="00914CE4"/>
    <w:rsid w:val="00927F53"/>
    <w:rsid w:val="00933701"/>
    <w:rsid w:val="00936B3F"/>
    <w:rsid w:val="00947B10"/>
    <w:rsid w:val="00957D45"/>
    <w:rsid w:val="00971884"/>
    <w:rsid w:val="00981482"/>
    <w:rsid w:val="009873CA"/>
    <w:rsid w:val="009A65EC"/>
    <w:rsid w:val="009B4133"/>
    <w:rsid w:val="009C1144"/>
    <w:rsid w:val="009E1002"/>
    <w:rsid w:val="009E7B01"/>
    <w:rsid w:val="00A00883"/>
    <w:rsid w:val="00A00979"/>
    <w:rsid w:val="00A02A18"/>
    <w:rsid w:val="00A220B2"/>
    <w:rsid w:val="00A22B05"/>
    <w:rsid w:val="00A47F40"/>
    <w:rsid w:val="00A53443"/>
    <w:rsid w:val="00A7336E"/>
    <w:rsid w:val="00A735E9"/>
    <w:rsid w:val="00A736B0"/>
    <w:rsid w:val="00A9526F"/>
    <w:rsid w:val="00AB79D0"/>
    <w:rsid w:val="00AC61A8"/>
    <w:rsid w:val="00AC712A"/>
    <w:rsid w:val="00AF4965"/>
    <w:rsid w:val="00B03264"/>
    <w:rsid w:val="00B1070A"/>
    <w:rsid w:val="00B201A8"/>
    <w:rsid w:val="00B315FA"/>
    <w:rsid w:val="00B33D15"/>
    <w:rsid w:val="00B34908"/>
    <w:rsid w:val="00B3623E"/>
    <w:rsid w:val="00B64224"/>
    <w:rsid w:val="00B71196"/>
    <w:rsid w:val="00B7693A"/>
    <w:rsid w:val="00BD05E1"/>
    <w:rsid w:val="00BD25CF"/>
    <w:rsid w:val="00BD669C"/>
    <w:rsid w:val="00BE6646"/>
    <w:rsid w:val="00BE706C"/>
    <w:rsid w:val="00BF2EB3"/>
    <w:rsid w:val="00BF7A6A"/>
    <w:rsid w:val="00C01676"/>
    <w:rsid w:val="00C03591"/>
    <w:rsid w:val="00C12301"/>
    <w:rsid w:val="00C12CC3"/>
    <w:rsid w:val="00C31F7C"/>
    <w:rsid w:val="00C34529"/>
    <w:rsid w:val="00C47D54"/>
    <w:rsid w:val="00C6074B"/>
    <w:rsid w:val="00C64813"/>
    <w:rsid w:val="00C70EF2"/>
    <w:rsid w:val="00C765FD"/>
    <w:rsid w:val="00C81CE5"/>
    <w:rsid w:val="00CB2284"/>
    <w:rsid w:val="00CC4E4F"/>
    <w:rsid w:val="00CD4C88"/>
    <w:rsid w:val="00CD4DB0"/>
    <w:rsid w:val="00CE4CFC"/>
    <w:rsid w:val="00D042B7"/>
    <w:rsid w:val="00D07DAB"/>
    <w:rsid w:val="00D66675"/>
    <w:rsid w:val="00D813C8"/>
    <w:rsid w:val="00D84CDE"/>
    <w:rsid w:val="00DB04C3"/>
    <w:rsid w:val="00DB4A9D"/>
    <w:rsid w:val="00DD5450"/>
    <w:rsid w:val="00DE2B67"/>
    <w:rsid w:val="00E101A4"/>
    <w:rsid w:val="00E41F88"/>
    <w:rsid w:val="00E42533"/>
    <w:rsid w:val="00E502BE"/>
    <w:rsid w:val="00E677ED"/>
    <w:rsid w:val="00E84532"/>
    <w:rsid w:val="00EA5B69"/>
    <w:rsid w:val="00EC6D73"/>
    <w:rsid w:val="00EC7E6A"/>
    <w:rsid w:val="00EE7842"/>
    <w:rsid w:val="00EF1694"/>
    <w:rsid w:val="00F32AAB"/>
    <w:rsid w:val="00F51035"/>
    <w:rsid w:val="00F60D5E"/>
    <w:rsid w:val="00F84690"/>
    <w:rsid w:val="00FA4D03"/>
    <w:rsid w:val="00FF441A"/>
    <w:rsid w:val="00FF6D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48F1C"/>
  <w15:chartTrackingRefBased/>
  <w15:docId w15:val="{97F63919-CDBD-44BB-8BBE-6C190B40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905"/>
    <w:pPr>
      <w:spacing w:after="0" w:line="240" w:lineRule="auto"/>
      <w:jc w:val="both"/>
    </w:pPr>
    <w:rPr>
      <w:rFonts w:ascii="Times New Roman" w:hAnsi="Times New Roman" w:cs="Times New Roman"/>
      <w:color w:val="000000" w:themeColor="text1"/>
      <w:sz w:val="20"/>
    </w:rPr>
  </w:style>
  <w:style w:type="paragraph" w:styleId="Heading1">
    <w:name w:val="heading 1"/>
    <w:basedOn w:val="Normal"/>
    <w:next w:val="Normal"/>
    <w:link w:val="Heading1Char"/>
    <w:autoRedefine/>
    <w:uiPriority w:val="9"/>
    <w:qFormat/>
    <w:rsid w:val="00DB04C3"/>
    <w:pPr>
      <w:keepNext/>
      <w:keepLines/>
      <w:jc w:val="left"/>
      <w:outlineLvl w:val="0"/>
    </w:pPr>
    <w:rPr>
      <w:rFonts w:eastAsiaTheme="majorEastAsia"/>
      <w:b/>
      <w:szCs w:val="28"/>
    </w:rPr>
  </w:style>
  <w:style w:type="paragraph" w:styleId="Heading2">
    <w:name w:val="heading 2"/>
    <w:basedOn w:val="Normal"/>
    <w:next w:val="Normal"/>
    <w:link w:val="Heading2Char"/>
    <w:autoRedefine/>
    <w:uiPriority w:val="9"/>
    <w:unhideWhenUsed/>
    <w:qFormat/>
    <w:rsid w:val="00DB04C3"/>
    <w:pPr>
      <w:keepNext/>
      <w:keepLines/>
      <w:numPr>
        <w:numId w:val="11"/>
      </w:numPr>
      <w:suppressAutoHyphens/>
      <w:ind w:left="0" w:firstLine="0"/>
      <w:outlineLvl w:val="1"/>
    </w:pPr>
    <w:rPr>
      <w:rFonts w:eastAsiaTheme="majorEastAsia"/>
      <w:b/>
      <w:szCs w:val="26"/>
    </w:rPr>
  </w:style>
  <w:style w:type="paragraph" w:styleId="Heading3">
    <w:name w:val="heading 3"/>
    <w:basedOn w:val="Normal"/>
    <w:next w:val="Normal"/>
    <w:link w:val="Heading3Char"/>
    <w:autoRedefine/>
    <w:uiPriority w:val="9"/>
    <w:unhideWhenUsed/>
    <w:qFormat/>
    <w:rsid w:val="006A551F"/>
    <w:pPr>
      <w:keepNext/>
      <w:keepLines/>
      <w:ind w:left="360" w:hanging="360"/>
      <w:outlineLvl w:val="2"/>
    </w:pPr>
    <w:rPr>
      <w:rFonts w:eastAsiaTheme="majorEastAsia"/>
      <w:bCs/>
      <w:iCs/>
      <w:szCs w:val="24"/>
    </w:rPr>
  </w:style>
  <w:style w:type="paragraph" w:styleId="Heading4">
    <w:name w:val="heading 4"/>
    <w:basedOn w:val="Normal"/>
    <w:next w:val="Normal"/>
    <w:link w:val="Heading4Char"/>
    <w:uiPriority w:val="9"/>
    <w:semiHidden/>
    <w:unhideWhenUsed/>
    <w:qFormat/>
    <w:rsid w:val="00445F4E"/>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F4E"/>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F4E"/>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F4E"/>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F4E"/>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F4E"/>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4C3"/>
    <w:rPr>
      <w:rFonts w:ascii="Times New Roman" w:eastAsiaTheme="majorEastAsia" w:hAnsi="Times New Roman" w:cs="Times New Roman"/>
      <w:b/>
      <w:color w:val="000000" w:themeColor="text1"/>
      <w:sz w:val="20"/>
      <w:szCs w:val="28"/>
    </w:rPr>
  </w:style>
  <w:style w:type="paragraph" w:styleId="TOCHeading">
    <w:name w:val="TOC Heading"/>
    <w:basedOn w:val="Heading1"/>
    <w:next w:val="Normal"/>
    <w:uiPriority w:val="39"/>
    <w:unhideWhenUsed/>
    <w:qFormat/>
    <w:rsid w:val="00947B10"/>
    <w:pPr>
      <w:outlineLvl w:val="9"/>
    </w:pPr>
    <w:rPr>
      <w:rFonts w:asciiTheme="majorHAnsi" w:hAnsiTheme="majorHAnsi" w:cstheme="majorBidi"/>
      <w:color w:val="2E74B5" w:themeColor="accent1" w:themeShade="BF"/>
      <w:sz w:val="32"/>
      <w:szCs w:val="32"/>
      <w:lang w:eastAsia="en-US"/>
    </w:rPr>
  </w:style>
  <w:style w:type="paragraph" w:styleId="TOC1">
    <w:name w:val="toc 1"/>
    <w:basedOn w:val="Normal"/>
    <w:next w:val="Normal"/>
    <w:autoRedefine/>
    <w:uiPriority w:val="39"/>
    <w:unhideWhenUsed/>
    <w:rsid w:val="007409BD"/>
    <w:pPr>
      <w:tabs>
        <w:tab w:val="right" w:leader="dot" w:pos="9163"/>
      </w:tabs>
      <w:spacing w:after="120"/>
    </w:pPr>
    <w:rPr>
      <w:b/>
    </w:rPr>
  </w:style>
  <w:style w:type="character" w:styleId="Hyperlink">
    <w:name w:val="Hyperlink"/>
    <w:basedOn w:val="DefaultParagraphFont"/>
    <w:uiPriority w:val="99"/>
    <w:unhideWhenUsed/>
    <w:rsid w:val="00947B10"/>
    <w:rPr>
      <w:color w:val="0563C1" w:themeColor="hyperlink"/>
      <w:u w:val="single"/>
    </w:rPr>
  </w:style>
  <w:style w:type="character" w:customStyle="1" w:styleId="Heading2Char">
    <w:name w:val="Heading 2 Char"/>
    <w:basedOn w:val="DefaultParagraphFont"/>
    <w:link w:val="Heading2"/>
    <w:uiPriority w:val="9"/>
    <w:rsid w:val="00DB04C3"/>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rsid w:val="006A551F"/>
    <w:rPr>
      <w:rFonts w:ascii="Times New Roman" w:eastAsiaTheme="majorEastAsia" w:hAnsi="Times New Roman" w:cs="Times New Roman"/>
      <w:bCs/>
      <w:iCs/>
      <w:color w:val="000000" w:themeColor="text1"/>
      <w:sz w:val="20"/>
      <w:szCs w:val="24"/>
    </w:rPr>
  </w:style>
  <w:style w:type="paragraph" w:styleId="TOC3">
    <w:name w:val="toc 3"/>
    <w:basedOn w:val="Normal"/>
    <w:next w:val="Normal"/>
    <w:autoRedefine/>
    <w:uiPriority w:val="39"/>
    <w:unhideWhenUsed/>
    <w:rsid w:val="009C1144"/>
    <w:pPr>
      <w:spacing w:after="100"/>
      <w:ind w:left="480"/>
    </w:pPr>
  </w:style>
  <w:style w:type="paragraph" w:styleId="TOC2">
    <w:name w:val="toc 2"/>
    <w:basedOn w:val="Normal"/>
    <w:next w:val="Normal"/>
    <w:autoRedefine/>
    <w:uiPriority w:val="39"/>
    <w:unhideWhenUsed/>
    <w:rsid w:val="009C1144"/>
    <w:pPr>
      <w:spacing w:after="100"/>
      <w:ind w:left="240"/>
    </w:pPr>
  </w:style>
  <w:style w:type="paragraph" w:styleId="TOC4">
    <w:name w:val="toc 4"/>
    <w:basedOn w:val="Normal"/>
    <w:next w:val="Normal"/>
    <w:autoRedefine/>
    <w:uiPriority w:val="39"/>
    <w:unhideWhenUsed/>
    <w:rsid w:val="009C1144"/>
    <w:pPr>
      <w:spacing w:after="100" w:line="259" w:lineRule="auto"/>
      <w:ind w:left="660"/>
      <w:jc w:val="left"/>
    </w:pPr>
    <w:rPr>
      <w:rFonts w:asciiTheme="minorHAnsi" w:hAnsiTheme="minorHAnsi" w:cstheme="minorBidi"/>
      <w:color w:val="auto"/>
      <w:sz w:val="22"/>
    </w:rPr>
  </w:style>
  <w:style w:type="paragraph" w:styleId="TOC5">
    <w:name w:val="toc 5"/>
    <w:basedOn w:val="Normal"/>
    <w:next w:val="Normal"/>
    <w:autoRedefine/>
    <w:uiPriority w:val="39"/>
    <w:unhideWhenUsed/>
    <w:rsid w:val="009C1144"/>
    <w:pPr>
      <w:spacing w:after="100" w:line="259" w:lineRule="auto"/>
      <w:ind w:left="880"/>
      <w:jc w:val="left"/>
    </w:pPr>
    <w:rPr>
      <w:rFonts w:asciiTheme="minorHAnsi" w:hAnsiTheme="minorHAnsi" w:cstheme="minorBidi"/>
      <w:color w:val="auto"/>
      <w:sz w:val="22"/>
    </w:rPr>
  </w:style>
  <w:style w:type="paragraph" w:styleId="TOC6">
    <w:name w:val="toc 6"/>
    <w:basedOn w:val="Normal"/>
    <w:next w:val="Normal"/>
    <w:autoRedefine/>
    <w:uiPriority w:val="39"/>
    <w:unhideWhenUsed/>
    <w:rsid w:val="009C1144"/>
    <w:pPr>
      <w:spacing w:after="100" w:line="259" w:lineRule="auto"/>
      <w:ind w:left="1100"/>
      <w:jc w:val="left"/>
    </w:pPr>
    <w:rPr>
      <w:rFonts w:asciiTheme="minorHAnsi" w:hAnsiTheme="minorHAnsi" w:cstheme="minorBidi"/>
      <w:color w:val="auto"/>
      <w:sz w:val="22"/>
    </w:rPr>
  </w:style>
  <w:style w:type="paragraph" w:styleId="TOC7">
    <w:name w:val="toc 7"/>
    <w:basedOn w:val="Normal"/>
    <w:next w:val="Normal"/>
    <w:autoRedefine/>
    <w:uiPriority w:val="39"/>
    <w:unhideWhenUsed/>
    <w:rsid w:val="009C1144"/>
    <w:pPr>
      <w:spacing w:after="100" w:line="259" w:lineRule="auto"/>
      <w:ind w:left="1320"/>
      <w:jc w:val="left"/>
    </w:pPr>
    <w:rPr>
      <w:rFonts w:asciiTheme="minorHAnsi" w:hAnsiTheme="minorHAnsi" w:cstheme="minorBidi"/>
      <w:color w:val="auto"/>
      <w:sz w:val="22"/>
    </w:rPr>
  </w:style>
  <w:style w:type="paragraph" w:styleId="TOC8">
    <w:name w:val="toc 8"/>
    <w:basedOn w:val="Normal"/>
    <w:next w:val="Normal"/>
    <w:autoRedefine/>
    <w:uiPriority w:val="39"/>
    <w:unhideWhenUsed/>
    <w:rsid w:val="009C1144"/>
    <w:pPr>
      <w:spacing w:after="100" w:line="259" w:lineRule="auto"/>
      <w:ind w:left="1540"/>
      <w:jc w:val="left"/>
    </w:pPr>
    <w:rPr>
      <w:rFonts w:asciiTheme="minorHAnsi" w:hAnsiTheme="minorHAnsi" w:cstheme="minorBidi"/>
      <w:color w:val="auto"/>
      <w:sz w:val="22"/>
    </w:rPr>
  </w:style>
  <w:style w:type="paragraph" w:styleId="TOC9">
    <w:name w:val="toc 9"/>
    <w:basedOn w:val="Normal"/>
    <w:next w:val="Normal"/>
    <w:autoRedefine/>
    <w:uiPriority w:val="39"/>
    <w:unhideWhenUsed/>
    <w:rsid w:val="009C1144"/>
    <w:pPr>
      <w:spacing w:after="100" w:line="259" w:lineRule="auto"/>
      <w:ind w:left="1760"/>
      <w:jc w:val="left"/>
    </w:pPr>
    <w:rPr>
      <w:rFonts w:asciiTheme="minorHAnsi" w:hAnsiTheme="minorHAnsi" w:cstheme="minorBidi"/>
      <w:color w:val="auto"/>
      <w:sz w:val="22"/>
    </w:rPr>
  </w:style>
  <w:style w:type="paragraph" w:styleId="Title">
    <w:name w:val="Title"/>
    <w:basedOn w:val="Normal"/>
    <w:next w:val="Normal"/>
    <w:link w:val="TitleChar"/>
    <w:autoRedefine/>
    <w:uiPriority w:val="10"/>
    <w:qFormat/>
    <w:rsid w:val="004F639B"/>
    <w:pPr>
      <w:spacing w:before="240" w:after="120"/>
      <w:contextualSpacing/>
      <w:jc w:val="center"/>
    </w:pPr>
    <w:rPr>
      <w:rFonts w:eastAsiaTheme="majorEastAsia" w:cstheme="majorBidi"/>
      <w:b/>
      <w:caps/>
      <w:color w:val="auto"/>
      <w:spacing w:val="-10"/>
      <w:kern w:val="28"/>
      <w:sz w:val="24"/>
      <w:szCs w:val="52"/>
    </w:rPr>
  </w:style>
  <w:style w:type="character" w:customStyle="1" w:styleId="TitleChar">
    <w:name w:val="Title Char"/>
    <w:basedOn w:val="DefaultParagraphFont"/>
    <w:link w:val="Title"/>
    <w:uiPriority w:val="10"/>
    <w:rsid w:val="004F639B"/>
    <w:rPr>
      <w:rFonts w:ascii="Times New Roman" w:eastAsiaTheme="majorEastAsia" w:hAnsi="Times New Roman" w:cstheme="majorBidi"/>
      <w:b/>
      <w:caps/>
      <w:spacing w:val="-10"/>
      <w:kern w:val="28"/>
      <w:sz w:val="24"/>
      <w:szCs w:val="52"/>
    </w:rPr>
  </w:style>
  <w:style w:type="paragraph" w:styleId="Header">
    <w:name w:val="header"/>
    <w:basedOn w:val="Normal"/>
    <w:link w:val="HeaderChar"/>
    <w:uiPriority w:val="99"/>
    <w:unhideWhenUsed/>
    <w:rsid w:val="00BE6646"/>
    <w:pPr>
      <w:tabs>
        <w:tab w:val="center" w:pos="4680"/>
        <w:tab w:val="right" w:pos="9360"/>
      </w:tabs>
    </w:pPr>
  </w:style>
  <w:style w:type="character" w:customStyle="1" w:styleId="HeaderChar">
    <w:name w:val="Header Char"/>
    <w:basedOn w:val="DefaultParagraphFont"/>
    <w:link w:val="Header"/>
    <w:uiPriority w:val="99"/>
    <w:rsid w:val="00BE6646"/>
    <w:rPr>
      <w:rFonts w:ascii="Times New Roman" w:hAnsi="Times New Roman" w:cs="Times New Roman"/>
      <w:color w:val="000000" w:themeColor="text1"/>
      <w:sz w:val="24"/>
    </w:rPr>
  </w:style>
  <w:style w:type="paragraph" w:styleId="Footer">
    <w:name w:val="footer"/>
    <w:basedOn w:val="Normal"/>
    <w:link w:val="FooterChar"/>
    <w:uiPriority w:val="99"/>
    <w:unhideWhenUsed/>
    <w:rsid w:val="00BE6646"/>
    <w:pPr>
      <w:tabs>
        <w:tab w:val="center" w:pos="4680"/>
        <w:tab w:val="right" w:pos="9360"/>
      </w:tabs>
    </w:pPr>
  </w:style>
  <w:style w:type="character" w:customStyle="1" w:styleId="FooterChar">
    <w:name w:val="Footer Char"/>
    <w:basedOn w:val="DefaultParagraphFont"/>
    <w:link w:val="Footer"/>
    <w:uiPriority w:val="99"/>
    <w:rsid w:val="00BE6646"/>
    <w:rPr>
      <w:rFonts w:ascii="Times New Roman" w:hAnsi="Times New Roman" w:cs="Times New Roman"/>
      <w:color w:val="000000" w:themeColor="text1"/>
      <w:sz w:val="24"/>
    </w:rPr>
  </w:style>
  <w:style w:type="paragraph" w:styleId="Caption">
    <w:name w:val="caption"/>
    <w:basedOn w:val="Normal"/>
    <w:next w:val="Normal"/>
    <w:uiPriority w:val="35"/>
    <w:unhideWhenUsed/>
    <w:qFormat/>
    <w:rsid w:val="002B421F"/>
    <w:pPr>
      <w:spacing w:after="200"/>
    </w:pPr>
    <w:rPr>
      <w:i/>
      <w:iCs/>
      <w:color w:val="44546A" w:themeColor="text2"/>
      <w:sz w:val="18"/>
      <w:szCs w:val="18"/>
    </w:rPr>
  </w:style>
  <w:style w:type="paragraph" w:styleId="ListParagraph">
    <w:name w:val="List Paragraph"/>
    <w:basedOn w:val="Normal"/>
    <w:uiPriority w:val="34"/>
    <w:qFormat/>
    <w:rsid w:val="00445F4E"/>
    <w:pPr>
      <w:ind w:left="720"/>
      <w:contextualSpacing/>
    </w:pPr>
  </w:style>
  <w:style w:type="character" w:customStyle="1" w:styleId="Heading4Char">
    <w:name w:val="Heading 4 Char"/>
    <w:basedOn w:val="DefaultParagraphFont"/>
    <w:link w:val="Heading4"/>
    <w:uiPriority w:val="9"/>
    <w:semiHidden/>
    <w:rsid w:val="00445F4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445F4E"/>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445F4E"/>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445F4E"/>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445F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F4E"/>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3104E2"/>
  </w:style>
  <w:style w:type="table" w:styleId="TableGrid">
    <w:name w:val="Table Grid"/>
    <w:basedOn w:val="TableNormal"/>
    <w:uiPriority w:val="39"/>
    <w:rsid w:val="001B5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E84532"/>
    <w:pPr>
      <w:spacing w:before="360" w:line="408" w:lineRule="auto"/>
      <w:ind w:left="522" w:hanging="522"/>
    </w:pPr>
    <w:rPr>
      <w:rFonts w:eastAsia="MS Mincho"/>
      <w:b/>
      <w:color w:val="auto"/>
      <w:sz w:val="26"/>
      <w:szCs w:val="26"/>
      <w:lang w:val="x-none" w:eastAsia="en-US"/>
    </w:rPr>
  </w:style>
  <w:style w:type="character" w:customStyle="1" w:styleId="BodyTextIndentChar">
    <w:name w:val="Body Text Indent Char"/>
    <w:basedOn w:val="DefaultParagraphFont"/>
    <w:link w:val="BodyTextIndent"/>
    <w:rsid w:val="00E84532"/>
    <w:rPr>
      <w:rFonts w:ascii="Times New Roman" w:eastAsia="MS Mincho" w:hAnsi="Times New Roman" w:cs="Times New Roman"/>
      <w:b/>
      <w:sz w:val="26"/>
      <w:szCs w:val="26"/>
      <w:lang w:val="x-none" w:eastAsia="en-US"/>
    </w:rPr>
  </w:style>
  <w:style w:type="paragraph" w:customStyle="1" w:styleId="Formula">
    <w:name w:val="Formula"/>
    <w:basedOn w:val="Normal"/>
    <w:next w:val="Normal"/>
    <w:rsid w:val="00B7693A"/>
    <w:pPr>
      <w:tabs>
        <w:tab w:val="right" w:pos="5103"/>
      </w:tabs>
      <w:overflowPunct w:val="0"/>
      <w:autoSpaceDE w:val="0"/>
      <w:autoSpaceDN w:val="0"/>
      <w:adjustRightInd w:val="0"/>
      <w:spacing w:before="120" w:after="120"/>
      <w:jc w:val="left"/>
      <w:textAlignment w:val="baseline"/>
    </w:pPr>
    <w:rPr>
      <w:rFonts w:eastAsia="MS Mincho"/>
      <w:color w:val="auto"/>
      <w:sz w:val="24"/>
      <w:szCs w:val="20"/>
      <w:lang w:eastAsia="en-US"/>
    </w:rPr>
  </w:style>
  <w:style w:type="paragraph" w:customStyle="1" w:styleId="Text">
    <w:name w:val="Text"/>
    <w:basedOn w:val="Normal"/>
    <w:rsid w:val="00502661"/>
    <w:pPr>
      <w:widowControl w:val="0"/>
      <w:autoSpaceDE w:val="0"/>
      <w:autoSpaceDN w:val="0"/>
      <w:spacing w:line="252" w:lineRule="auto"/>
      <w:ind w:firstLine="202"/>
    </w:pPr>
    <w:rPr>
      <w:rFonts w:eastAsia="MS Mincho"/>
      <w:color w:val="auto"/>
      <w:szCs w:val="20"/>
      <w:lang w:eastAsia="en-US"/>
    </w:rPr>
  </w:style>
  <w:style w:type="paragraph" w:customStyle="1" w:styleId="references">
    <w:name w:val="references"/>
    <w:basedOn w:val="Normal"/>
    <w:link w:val="referencesChar"/>
    <w:qFormat/>
    <w:rsid w:val="003A5C68"/>
    <w:pPr>
      <w:keepLines/>
      <w:tabs>
        <w:tab w:val="right" w:pos="340"/>
        <w:tab w:val="left" w:pos="454"/>
      </w:tabs>
      <w:autoSpaceDE w:val="0"/>
      <w:autoSpaceDN w:val="0"/>
      <w:spacing w:line="240" w:lineRule="exact"/>
      <w:ind w:left="454" w:hanging="454"/>
    </w:pPr>
    <w:rPr>
      <w:rFonts w:ascii="Times" w:eastAsia="MS Mincho" w:hAnsi="Times"/>
      <w:color w:val="auto"/>
      <w:szCs w:val="20"/>
      <w:lang w:val="en-GB" w:eastAsia="x-none"/>
    </w:rPr>
  </w:style>
  <w:style w:type="character" w:customStyle="1" w:styleId="referencesChar">
    <w:name w:val="references Char"/>
    <w:link w:val="references"/>
    <w:rsid w:val="003A5C68"/>
    <w:rPr>
      <w:rFonts w:ascii="Times" w:eastAsia="MS Mincho" w:hAnsi="Times" w:cs="Times New Roman"/>
      <w:sz w:val="20"/>
      <w:szCs w:val="20"/>
      <w:lang w:val="en-GB" w:eastAsia="x-none"/>
    </w:rPr>
  </w:style>
  <w:style w:type="paragraph" w:customStyle="1" w:styleId="Equation">
    <w:name w:val="Equation"/>
    <w:basedOn w:val="Normal"/>
    <w:next w:val="Normal"/>
    <w:rsid w:val="00B201A8"/>
    <w:pPr>
      <w:widowControl w:val="0"/>
      <w:tabs>
        <w:tab w:val="right" w:pos="4810"/>
      </w:tabs>
      <w:autoSpaceDE w:val="0"/>
      <w:autoSpaceDN w:val="0"/>
      <w:spacing w:line="252" w:lineRule="auto"/>
    </w:pPr>
    <w:rPr>
      <w:rFonts w:eastAsia="MS Mincho"/>
      <w:color w:val="auto"/>
      <w:szCs w:val="20"/>
      <w:lang w:eastAsia="en-US"/>
    </w:rPr>
  </w:style>
  <w:style w:type="character" w:styleId="UnresolvedMention">
    <w:name w:val="Unresolved Mention"/>
    <w:basedOn w:val="DefaultParagraphFont"/>
    <w:uiPriority w:val="99"/>
    <w:semiHidden/>
    <w:unhideWhenUsed/>
    <w:rsid w:val="009E7B01"/>
    <w:rPr>
      <w:color w:val="605E5C"/>
      <w:shd w:val="clear" w:color="auto" w:fill="E1DFDD"/>
    </w:rPr>
  </w:style>
  <w:style w:type="paragraph" w:customStyle="1" w:styleId="Authorlist">
    <w:name w:val="Author_list"/>
    <w:basedOn w:val="Normal"/>
    <w:link w:val="AuthorlistChar"/>
    <w:qFormat/>
    <w:rsid w:val="00E677ED"/>
    <w:pPr>
      <w:spacing w:before="400" w:after="200"/>
      <w:jc w:val="center"/>
    </w:pPr>
    <w:rPr>
      <w:rFonts w:ascii="Arial" w:eastAsia="Times New Roman" w:hAnsi="Arial"/>
      <w:b/>
      <w:bCs/>
      <w:color w:val="auto"/>
      <w:szCs w:val="20"/>
      <w:lang w:val="ro-RO" w:eastAsia="x-none"/>
    </w:rPr>
  </w:style>
  <w:style w:type="character" w:customStyle="1" w:styleId="AuthorlistChar">
    <w:name w:val="Author_list Char"/>
    <w:link w:val="Authorlist"/>
    <w:rsid w:val="00E677ED"/>
    <w:rPr>
      <w:rFonts w:ascii="Arial" w:eastAsia="Times New Roman" w:hAnsi="Arial" w:cs="Times New Roman"/>
      <w:b/>
      <w:bCs/>
      <w:sz w:val="20"/>
      <w:szCs w:val="20"/>
      <w:lang w:val="ro-RO" w:eastAsia="x-none"/>
    </w:rPr>
  </w:style>
  <w:style w:type="character" w:styleId="Strong">
    <w:name w:val="Strong"/>
    <w:basedOn w:val="DefaultParagraphFont"/>
    <w:uiPriority w:val="22"/>
    <w:qFormat/>
    <w:rsid w:val="00BE70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2@yy2.com" TargetMode="External"/><Relationship Id="rId13" Type="http://schemas.openxmlformats.org/officeDocument/2006/relationships/hyperlink" Target="https://www.un.org/sustainabledevelopmen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hedailystar.net/xxxx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xxxxx" TargetMode="External"/><Relationship Id="rId5" Type="http://schemas.openxmlformats.org/officeDocument/2006/relationships/webSettings" Target="webSettings.xml"/><Relationship Id="rId15" Type="http://schemas.openxmlformats.org/officeDocument/2006/relationships/image" Target="media/image1.gif"/><Relationship Id="rId10" Type="http://schemas.openxmlformats.org/officeDocument/2006/relationships/hyperlink" Target="https://doi.org/10.1016/S0959-3780(01)00007-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xx3@yy4.com" TargetMode="External"/><Relationship Id="rId14" Type="http://schemas.openxmlformats.org/officeDocument/2006/relationships/hyperlink" Target="https://www.worldbank.org/x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54570-9DE2-44FD-973A-0ADB3CC1F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5</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aftab</dc:creator>
  <cp:keywords/>
  <dc:description/>
  <cp:lastModifiedBy>User</cp:lastModifiedBy>
  <cp:revision>111</cp:revision>
  <dcterms:created xsi:type="dcterms:W3CDTF">2026-05-19T05:13:00Z</dcterms:created>
  <dcterms:modified xsi:type="dcterms:W3CDTF">2026-10-02T16:43:00Z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c8450507-df56-3065-bda6-694eddc9c100</vt:lpwstr>
  </property>
  <property fmtid="{D5CDD505-2E9C-101B-9397-08002B2CF9AE}" pid="4" name="GrammarlyDocumentId">
    <vt:lpwstr>08b7eab5-ef3c-4cce-9920-6d93d0099466</vt:lpwstr>
  </property>
</Properties>
</file>